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579F" w14:textId="1BCDB5E7" w:rsidR="004109C8" w:rsidRDefault="004109C8" w:rsidP="004109C8">
      <w:pPr>
        <w:pStyle w:val="Heading1"/>
        <w:jc w:val="center"/>
        <w:rPr>
          <w:rFonts w:ascii="Calibri" w:hAnsi="Calibri" w:cs="Calibri"/>
          <w:color w:val="0070C0"/>
        </w:rPr>
      </w:pPr>
      <w:r w:rsidRPr="004109C8">
        <w:rPr>
          <w:rFonts w:ascii="Calibri" w:hAnsi="Calibri" w:cs="Calibri"/>
          <w:color w:val="0070C0"/>
        </w:rPr>
        <w:t>Spanish-Language Storyteller (Tech Writer and Interviewer)</w:t>
      </w:r>
    </w:p>
    <w:p w14:paraId="746F144C" w14:textId="21394A41" w:rsidR="004109C8" w:rsidRPr="004109C8" w:rsidRDefault="004109C8" w:rsidP="004109C8">
      <w:pPr>
        <w:pStyle w:val="Heading1"/>
        <w:jc w:val="center"/>
        <w:rPr>
          <w:rFonts w:ascii="Calibri" w:hAnsi="Calibri" w:cs="Calibri"/>
          <w:color w:val="000000" w:themeColor="text1"/>
          <w:sz w:val="24"/>
          <w:szCs w:val="24"/>
        </w:rPr>
      </w:pPr>
      <w:r>
        <w:rPr>
          <w:rFonts w:ascii="Calibri" w:hAnsi="Calibri" w:cs="Calibri"/>
          <w:color w:val="000000" w:themeColor="text1"/>
          <w:sz w:val="24"/>
          <w:szCs w:val="24"/>
        </w:rPr>
        <w:t>****</w:t>
      </w:r>
      <w:r w:rsidRPr="004109C8">
        <w:rPr>
          <w:rFonts w:ascii="Calibri" w:hAnsi="Calibri" w:cs="Calibri"/>
          <w:color w:val="000000" w:themeColor="text1"/>
          <w:sz w:val="24"/>
          <w:szCs w:val="24"/>
        </w:rPr>
        <w:t>For Spanish-language applicants; please write your response in Spanish</w:t>
      </w:r>
      <w:r>
        <w:rPr>
          <w:rFonts w:ascii="Calibri" w:hAnsi="Calibri" w:cs="Calibri"/>
          <w:color w:val="000000" w:themeColor="text1"/>
          <w:sz w:val="24"/>
          <w:szCs w:val="24"/>
        </w:rPr>
        <w:t xml:space="preserve"> and submit your completed test </w:t>
      </w:r>
      <w:hyperlink r:id="rId8" w:history="1">
        <w:r w:rsidRPr="004109C8">
          <w:rPr>
            <w:rStyle w:val="Hyperlink"/>
            <w:rFonts w:ascii="Calibri" w:hAnsi="Calibri" w:cs="Calibri"/>
            <w:sz w:val="24"/>
            <w:szCs w:val="24"/>
          </w:rPr>
          <w:t>here.</w:t>
        </w:r>
      </w:hyperlink>
    </w:p>
    <w:p w14:paraId="387E0F9B" w14:textId="77777777" w:rsidR="004109C8" w:rsidRDefault="004109C8" w:rsidP="004109C8">
      <w:pPr>
        <w:pStyle w:val="Heading1"/>
        <w:jc w:val="center"/>
        <w:rPr>
          <w:rFonts w:ascii="Calibri" w:hAnsi="Calibri" w:cs="Calibri"/>
        </w:rPr>
      </w:pPr>
    </w:p>
    <w:p w14:paraId="102C88E7" w14:textId="69EB586E" w:rsidR="00F35D8F" w:rsidRPr="00EE638C" w:rsidRDefault="00F35D8F" w:rsidP="004109C8">
      <w:pPr>
        <w:pStyle w:val="Heading1"/>
        <w:jc w:val="center"/>
        <w:rPr>
          <w:rFonts w:ascii="Calibri" w:hAnsi="Calibri" w:cs="Calibri"/>
        </w:rPr>
      </w:pPr>
      <w:r w:rsidRPr="00EE638C">
        <w:rPr>
          <w:rFonts w:ascii="Calibri" w:hAnsi="Calibri" w:cs="Calibri"/>
        </w:rPr>
        <w:t>About technical writing at Elite</w:t>
      </w:r>
    </w:p>
    <w:p w14:paraId="178CBD4B" w14:textId="77777777" w:rsidR="00F35D8F" w:rsidRPr="00EE638C" w:rsidRDefault="00F35D8F" w:rsidP="00F35D8F">
      <w:pPr>
        <w:rPr>
          <w:rFonts w:ascii="Calibri" w:hAnsi="Calibri" w:cs="Calibri"/>
        </w:rPr>
      </w:pPr>
      <w:r w:rsidRPr="00EE638C">
        <w:rPr>
          <w:rFonts w:ascii="Calibri" w:hAnsi="Calibri" w:cs="Calibri"/>
        </w:rPr>
        <w:t xml:space="preserve">At Elite, we regularly tackle different types of content, and we love writers who are comfortable dealing with stylistically varied genres—but we also have places for those who excel at a particular kind of writing. </w:t>
      </w:r>
    </w:p>
    <w:p w14:paraId="53769D42" w14:textId="77777777" w:rsidR="00F35D8F" w:rsidRPr="00EE638C" w:rsidRDefault="00F35D8F" w:rsidP="00F35D8F">
      <w:pPr>
        <w:rPr>
          <w:rFonts w:ascii="Calibri" w:hAnsi="Calibri" w:cs="Calibri"/>
        </w:rPr>
      </w:pPr>
    </w:p>
    <w:p w14:paraId="0D46A2A4" w14:textId="3AA4207B" w:rsidR="00F35D8F" w:rsidRPr="0092184F" w:rsidRDefault="00F35D8F" w:rsidP="00F35D8F">
      <w:pPr>
        <w:rPr>
          <w:rFonts w:ascii="Calibri" w:hAnsi="Calibri" w:cs="Calibri"/>
          <w:b/>
          <w:bCs/>
        </w:rPr>
      </w:pPr>
      <w:r w:rsidRPr="0092184F">
        <w:rPr>
          <w:rFonts w:ascii="Calibri" w:hAnsi="Calibri" w:cs="Calibri"/>
          <w:b/>
          <w:bCs/>
        </w:rPr>
        <w:t>Responsibilities</w:t>
      </w:r>
    </w:p>
    <w:p w14:paraId="69DA307D" w14:textId="457EE680" w:rsidR="00F35D8F" w:rsidRPr="00EE638C" w:rsidRDefault="00F35D8F" w:rsidP="00F35D8F">
      <w:pPr>
        <w:pStyle w:val="ListParagraph"/>
        <w:numPr>
          <w:ilvl w:val="1"/>
          <w:numId w:val="9"/>
        </w:numPr>
        <w:ind w:left="720"/>
        <w:rPr>
          <w:rFonts w:ascii="Calibri" w:hAnsi="Calibri" w:cs="Calibri"/>
        </w:rPr>
      </w:pPr>
      <w:r w:rsidRPr="00EE638C">
        <w:rPr>
          <w:rFonts w:ascii="Calibri" w:hAnsi="Calibri" w:cs="Calibri"/>
        </w:rPr>
        <w:t>Write case studies and blogs for a technology client based on stakeholder interviews and written assets.</w:t>
      </w:r>
    </w:p>
    <w:p w14:paraId="72830D1D" w14:textId="305D91D8" w:rsidR="00F35D8F" w:rsidRPr="00EE638C" w:rsidRDefault="00F35D8F" w:rsidP="00F35D8F">
      <w:pPr>
        <w:pStyle w:val="ListParagraph"/>
        <w:numPr>
          <w:ilvl w:val="1"/>
          <w:numId w:val="9"/>
        </w:numPr>
        <w:ind w:left="720"/>
        <w:rPr>
          <w:rFonts w:ascii="Calibri" w:hAnsi="Calibri" w:cs="Calibri"/>
        </w:rPr>
      </w:pPr>
      <w:r w:rsidRPr="00EE638C">
        <w:rPr>
          <w:rFonts w:ascii="Calibri" w:hAnsi="Calibri" w:cs="Calibri"/>
        </w:rPr>
        <w:t xml:space="preserve">Follow the </w:t>
      </w:r>
      <w:r w:rsidRPr="00275E85">
        <w:rPr>
          <w:rFonts w:ascii="Calibri" w:hAnsi="Calibri" w:cs="Calibri"/>
          <w:i/>
          <w:iCs/>
        </w:rPr>
        <w:t>Chicago Manual of Style</w:t>
      </w:r>
      <w:r w:rsidRPr="00EE638C">
        <w:rPr>
          <w:rFonts w:ascii="Calibri" w:hAnsi="Calibri" w:cs="Calibri"/>
        </w:rPr>
        <w:t>, 18th edition, with exceptions for the technology client’s unique style guidelines.</w:t>
      </w:r>
    </w:p>
    <w:p w14:paraId="289B0C58" w14:textId="10B0E10A" w:rsidR="00F35D8F" w:rsidRPr="00EE638C" w:rsidRDefault="00F35D8F" w:rsidP="00F35D8F">
      <w:pPr>
        <w:pStyle w:val="ListParagraph"/>
        <w:numPr>
          <w:ilvl w:val="1"/>
          <w:numId w:val="7"/>
        </w:numPr>
        <w:ind w:left="720"/>
        <w:rPr>
          <w:rFonts w:ascii="Calibri" w:hAnsi="Calibri" w:cs="Calibri"/>
        </w:rPr>
      </w:pPr>
      <w:r w:rsidRPr="00EE638C">
        <w:rPr>
          <w:rFonts w:ascii="Calibri" w:hAnsi="Calibri" w:cs="Calibri"/>
        </w:rPr>
        <w:t>Incorporate changes to drafts based on stakeholder feedback.</w:t>
      </w:r>
    </w:p>
    <w:p w14:paraId="5F355AB8" w14:textId="6CB600BD" w:rsidR="00F35D8F" w:rsidRPr="00EE638C" w:rsidRDefault="00F35D8F" w:rsidP="00F35D8F">
      <w:pPr>
        <w:pStyle w:val="ListParagraph"/>
        <w:numPr>
          <w:ilvl w:val="1"/>
          <w:numId w:val="7"/>
        </w:numPr>
        <w:ind w:left="720"/>
        <w:rPr>
          <w:rFonts w:ascii="Calibri" w:hAnsi="Calibri" w:cs="Calibri"/>
        </w:rPr>
      </w:pPr>
      <w:r w:rsidRPr="00EE638C">
        <w:rPr>
          <w:rFonts w:ascii="Calibri" w:hAnsi="Calibri" w:cs="Calibri"/>
        </w:rPr>
        <w:t>Collaborate with a large team to circulate new knowledge and keep process guides up to date.</w:t>
      </w:r>
    </w:p>
    <w:p w14:paraId="1CE61B04" w14:textId="77777777" w:rsidR="00F35D8F" w:rsidRPr="00EE638C" w:rsidRDefault="00F35D8F" w:rsidP="00F35D8F">
      <w:pPr>
        <w:rPr>
          <w:rFonts w:ascii="Calibri" w:hAnsi="Calibri" w:cs="Calibri"/>
        </w:rPr>
      </w:pPr>
    </w:p>
    <w:p w14:paraId="42A71795" w14:textId="1D475723" w:rsidR="00F35D8F" w:rsidRPr="0092184F" w:rsidRDefault="00F35D8F" w:rsidP="00F35D8F">
      <w:pPr>
        <w:rPr>
          <w:rFonts w:ascii="Calibri" w:hAnsi="Calibri" w:cs="Calibri"/>
          <w:b/>
          <w:bCs/>
        </w:rPr>
      </w:pPr>
      <w:r w:rsidRPr="0092184F">
        <w:rPr>
          <w:rFonts w:ascii="Calibri" w:hAnsi="Calibri" w:cs="Calibri"/>
          <w:b/>
          <w:bCs/>
        </w:rPr>
        <w:t>Skills and qualities</w:t>
      </w:r>
    </w:p>
    <w:p w14:paraId="1F4092A3" w14:textId="54E69296"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excellent communication skills.</w:t>
      </w:r>
    </w:p>
    <w:p w14:paraId="0B463316" w14:textId="2C92592A"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can keep up with detailed and evolving style guidance.</w:t>
      </w:r>
    </w:p>
    <w:p w14:paraId="1F228B7E" w14:textId="05735D7A"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accept feedback cheerfully.</w:t>
      </w:r>
    </w:p>
    <w:p w14:paraId="0B4E129B" w14:textId="35D5D428"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can learn and apply in-depth processes.</w:t>
      </w:r>
    </w:p>
    <w:p w14:paraId="4D2C6FC4" w14:textId="6738DD44"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an intermediate knowledge of MS Word, including using comments and track changes.</w:t>
      </w:r>
    </w:p>
    <w:p w14:paraId="3CC89988" w14:textId="0B8D78A3" w:rsidR="00F35D8F" w:rsidRPr="00EE638C" w:rsidRDefault="00F35D8F" w:rsidP="00F35D8F">
      <w:pPr>
        <w:pStyle w:val="ListParagraph"/>
        <w:numPr>
          <w:ilvl w:val="1"/>
          <w:numId w:val="5"/>
        </w:numPr>
        <w:ind w:left="720"/>
        <w:rPr>
          <w:rFonts w:ascii="Calibri" w:hAnsi="Calibri" w:cs="Calibri"/>
        </w:rPr>
      </w:pPr>
      <w:r w:rsidRPr="00EE638C">
        <w:rPr>
          <w:rFonts w:ascii="Calibri" w:hAnsi="Calibri" w:cs="Calibri"/>
        </w:rPr>
        <w:t>You have background knowledge of or interest in technology or computer science (helpful but not required).</w:t>
      </w:r>
    </w:p>
    <w:p w14:paraId="76B6BC63" w14:textId="77777777" w:rsidR="00F35D8F" w:rsidRPr="00EE638C" w:rsidRDefault="00F35D8F" w:rsidP="00F35D8F">
      <w:pPr>
        <w:rPr>
          <w:rFonts w:ascii="Calibri" w:hAnsi="Calibri" w:cs="Calibri"/>
        </w:rPr>
      </w:pPr>
    </w:p>
    <w:p w14:paraId="5B6614D4" w14:textId="045483E5" w:rsidR="00F35D8F" w:rsidRPr="0092184F" w:rsidRDefault="00F35D8F" w:rsidP="00F35D8F">
      <w:pPr>
        <w:rPr>
          <w:rFonts w:ascii="Calibri" w:hAnsi="Calibri" w:cs="Calibri"/>
          <w:b/>
          <w:bCs/>
        </w:rPr>
      </w:pPr>
      <w:r w:rsidRPr="0092184F">
        <w:rPr>
          <w:rFonts w:ascii="Calibri" w:hAnsi="Calibri" w:cs="Calibri"/>
          <w:b/>
          <w:bCs/>
        </w:rPr>
        <w:t>Time commitment</w:t>
      </w:r>
    </w:p>
    <w:p w14:paraId="7639F463" w14:textId="2DF13AC0" w:rsidR="00F35D8F" w:rsidRPr="00EE638C" w:rsidRDefault="00F35D8F" w:rsidP="00F35D8F">
      <w:pPr>
        <w:rPr>
          <w:rFonts w:ascii="Calibri" w:hAnsi="Calibri" w:cs="Calibri"/>
        </w:rPr>
      </w:pPr>
      <w:r w:rsidRPr="00EE638C">
        <w:rPr>
          <w:rFonts w:ascii="Calibri" w:hAnsi="Calibri" w:cs="Calibri"/>
        </w:rPr>
        <w:t>There is no set time commitment; however</w:t>
      </w:r>
      <w:r w:rsidR="006873C9">
        <w:rPr>
          <w:rFonts w:ascii="Calibri" w:hAnsi="Calibri" w:cs="Calibri"/>
        </w:rPr>
        <w:t xml:space="preserve">, </w:t>
      </w:r>
      <w:r w:rsidRPr="00EE638C">
        <w:rPr>
          <w:rFonts w:ascii="Calibri" w:hAnsi="Calibri" w:cs="Calibri"/>
        </w:rPr>
        <w:t>the ideal candidate will be interested in devoting 15 hours or more per week to projects they accept.</w:t>
      </w:r>
    </w:p>
    <w:p w14:paraId="12CB8BF8" w14:textId="77777777" w:rsidR="00F35D8F" w:rsidRPr="00EE638C" w:rsidRDefault="00F35D8F" w:rsidP="00F35D8F">
      <w:pPr>
        <w:rPr>
          <w:rFonts w:ascii="Calibri" w:hAnsi="Calibri" w:cs="Calibri"/>
        </w:rPr>
      </w:pPr>
    </w:p>
    <w:p w14:paraId="28615EF8" w14:textId="0A475D8C" w:rsidR="00F35D8F" w:rsidRPr="0092184F" w:rsidRDefault="00F35D8F" w:rsidP="00F35D8F">
      <w:pPr>
        <w:rPr>
          <w:rFonts w:ascii="Calibri" w:hAnsi="Calibri" w:cs="Calibri"/>
          <w:b/>
          <w:bCs/>
        </w:rPr>
      </w:pPr>
      <w:r w:rsidRPr="0092184F">
        <w:rPr>
          <w:rFonts w:ascii="Calibri" w:hAnsi="Calibri" w:cs="Calibri"/>
          <w:b/>
          <w:bCs/>
        </w:rPr>
        <w:t>Deliverables</w:t>
      </w:r>
    </w:p>
    <w:p w14:paraId="7E681A7D" w14:textId="3A85243D" w:rsidR="00F35D8F" w:rsidRPr="00EE638C" w:rsidRDefault="00F35D8F" w:rsidP="00F35D8F">
      <w:pPr>
        <w:rPr>
          <w:rFonts w:ascii="Calibri" w:hAnsi="Calibri" w:cs="Calibri"/>
        </w:rPr>
      </w:pPr>
      <w:r w:rsidRPr="00EE638C">
        <w:rPr>
          <w:rFonts w:ascii="Calibri" w:hAnsi="Calibri" w:cs="Calibri"/>
        </w:rPr>
        <w:t>Deliverables include 1- and 2-page customer-reference case studies, technical blog posts, assets for social channels, and various add-ons like PowerPoint presentations.</w:t>
      </w:r>
    </w:p>
    <w:p w14:paraId="6F650B87" w14:textId="74ABA7E9" w:rsidR="00337961" w:rsidRDefault="00F35D8F" w:rsidP="00337961">
      <w:pPr>
        <w:pStyle w:val="Default"/>
        <w:jc w:val="center"/>
        <w:rPr>
          <w:sz w:val="36"/>
          <w:szCs w:val="36"/>
        </w:rPr>
      </w:pPr>
      <w:r>
        <w:rPr>
          <w:b/>
          <w:bCs/>
          <w:color w:val="232330"/>
          <w:sz w:val="34"/>
          <w:szCs w:val="34"/>
        </w:rPr>
        <w:br w:type="page"/>
      </w:r>
      <w:r w:rsidR="00337961">
        <w:rPr>
          <w:sz w:val="36"/>
          <w:szCs w:val="36"/>
        </w:rPr>
        <w:lastRenderedPageBreak/>
        <w:t>Technical Writing Test</w:t>
      </w:r>
    </w:p>
    <w:p w14:paraId="127819E1" w14:textId="37D760F4" w:rsidR="00337961" w:rsidRDefault="001D6E2E" w:rsidP="00337961">
      <w:pPr>
        <w:pStyle w:val="Default"/>
        <w:jc w:val="center"/>
        <w:rPr>
          <w:sz w:val="36"/>
          <w:szCs w:val="36"/>
        </w:rPr>
      </w:pPr>
      <w:proofErr w:type="spellStart"/>
      <w:r>
        <w:rPr>
          <w:sz w:val="36"/>
          <w:szCs w:val="36"/>
        </w:rPr>
        <w:t>CloudSkye</w:t>
      </w:r>
      <w:proofErr w:type="spellEnd"/>
      <w:r w:rsidR="00337961">
        <w:rPr>
          <w:sz w:val="36"/>
          <w:szCs w:val="36"/>
        </w:rPr>
        <w:t xml:space="preserve"> Customer Stories: </w:t>
      </w:r>
      <w:r w:rsidR="00EE638C">
        <w:rPr>
          <w:sz w:val="36"/>
          <w:szCs w:val="36"/>
        </w:rPr>
        <w:t>Atlas Law</w:t>
      </w:r>
    </w:p>
    <w:p w14:paraId="24858C81" w14:textId="77777777" w:rsidR="00337961" w:rsidRDefault="00337961" w:rsidP="00337961">
      <w:pPr>
        <w:pStyle w:val="Default"/>
        <w:rPr>
          <w:sz w:val="26"/>
          <w:szCs w:val="26"/>
        </w:rPr>
      </w:pPr>
      <w:r>
        <w:rPr>
          <w:b/>
          <w:bCs/>
          <w:color w:val="EC7B30"/>
          <w:sz w:val="32"/>
          <w:szCs w:val="32"/>
        </w:rPr>
        <w:t>I</w:t>
      </w:r>
      <w:r>
        <w:rPr>
          <w:b/>
          <w:bCs/>
          <w:color w:val="EC7B30"/>
          <w:sz w:val="26"/>
          <w:szCs w:val="26"/>
        </w:rPr>
        <w:t xml:space="preserve">NSTRUCTIONS AND </w:t>
      </w:r>
      <w:r>
        <w:rPr>
          <w:b/>
          <w:bCs/>
          <w:color w:val="EC7B30"/>
          <w:sz w:val="32"/>
          <w:szCs w:val="32"/>
        </w:rPr>
        <w:t>W</w:t>
      </w:r>
      <w:r>
        <w:rPr>
          <w:b/>
          <w:bCs/>
          <w:color w:val="EC7B30"/>
          <w:sz w:val="26"/>
          <w:szCs w:val="26"/>
        </w:rPr>
        <w:t xml:space="preserve">RITER </w:t>
      </w:r>
      <w:r>
        <w:rPr>
          <w:b/>
          <w:bCs/>
          <w:color w:val="EC7B30"/>
          <w:sz w:val="32"/>
          <w:szCs w:val="32"/>
        </w:rPr>
        <w:t>G</w:t>
      </w:r>
      <w:r>
        <w:rPr>
          <w:b/>
          <w:bCs/>
          <w:color w:val="EC7B30"/>
          <w:sz w:val="26"/>
          <w:szCs w:val="26"/>
        </w:rPr>
        <w:t xml:space="preserve">UIDELINES </w:t>
      </w:r>
    </w:p>
    <w:p w14:paraId="326BFA72" w14:textId="63048A12" w:rsidR="00337961" w:rsidRDefault="00337961" w:rsidP="00337961">
      <w:pPr>
        <w:pStyle w:val="Default"/>
        <w:rPr>
          <w:sz w:val="22"/>
          <w:szCs w:val="22"/>
        </w:rPr>
      </w:pPr>
      <w:r>
        <w:rPr>
          <w:sz w:val="22"/>
          <w:szCs w:val="22"/>
        </w:rPr>
        <w:t xml:space="preserve">You will be writing a 400–500-word customer reference story for a fictitious client </w:t>
      </w:r>
      <w:r w:rsidR="007D139C">
        <w:rPr>
          <w:sz w:val="22"/>
          <w:szCs w:val="22"/>
        </w:rPr>
        <w:t>(“</w:t>
      </w:r>
      <w:proofErr w:type="spellStart"/>
      <w:r w:rsidR="001D6E2E">
        <w:rPr>
          <w:sz w:val="22"/>
          <w:szCs w:val="22"/>
        </w:rPr>
        <w:t>CloudSkye</w:t>
      </w:r>
      <w:proofErr w:type="spellEnd"/>
      <w:r w:rsidR="007D139C">
        <w:rPr>
          <w:sz w:val="22"/>
          <w:szCs w:val="22"/>
        </w:rPr>
        <w:t>”)</w:t>
      </w:r>
      <w:r>
        <w:rPr>
          <w:sz w:val="22"/>
          <w:szCs w:val="22"/>
        </w:rPr>
        <w:t xml:space="preserve"> about how a customer (“Atlas Law”) used </w:t>
      </w:r>
      <w:proofErr w:type="spellStart"/>
      <w:r w:rsidR="001D6E2E">
        <w:rPr>
          <w:sz w:val="22"/>
          <w:szCs w:val="22"/>
        </w:rPr>
        <w:t>CloudSkye</w:t>
      </w:r>
      <w:r>
        <w:rPr>
          <w:sz w:val="22"/>
          <w:szCs w:val="22"/>
        </w:rPr>
        <w:t>’s</w:t>
      </w:r>
      <w:proofErr w:type="spellEnd"/>
      <w:r>
        <w:rPr>
          <w:sz w:val="22"/>
          <w:szCs w:val="22"/>
        </w:rPr>
        <w:t xml:space="preserve"> technology solutions. </w:t>
      </w:r>
    </w:p>
    <w:p w14:paraId="7373A920" w14:textId="7712A3F6" w:rsidR="00337961" w:rsidRDefault="00337961" w:rsidP="00337961">
      <w:pPr>
        <w:pStyle w:val="Default"/>
        <w:numPr>
          <w:ilvl w:val="0"/>
          <w:numId w:val="10"/>
        </w:numPr>
        <w:spacing w:after="60"/>
        <w:rPr>
          <w:sz w:val="22"/>
          <w:szCs w:val="22"/>
        </w:rPr>
      </w:pPr>
      <w:r>
        <w:rPr>
          <w:sz w:val="22"/>
          <w:szCs w:val="22"/>
        </w:rPr>
        <w:t xml:space="preserve">Review the provided </w:t>
      </w:r>
      <w:r w:rsidR="00CD22AE">
        <w:rPr>
          <w:b/>
          <w:bCs/>
          <w:color w:val="EC7B30"/>
          <w:sz w:val="22"/>
          <w:szCs w:val="22"/>
        </w:rPr>
        <w:t>Atlas Law</w:t>
      </w:r>
      <w:r>
        <w:rPr>
          <w:b/>
          <w:bCs/>
          <w:color w:val="EC7B30"/>
          <w:sz w:val="22"/>
          <w:szCs w:val="22"/>
        </w:rPr>
        <w:t xml:space="preserve"> Quotes </w:t>
      </w:r>
      <w:r>
        <w:rPr>
          <w:sz w:val="22"/>
          <w:szCs w:val="22"/>
        </w:rPr>
        <w:t xml:space="preserve">and the </w:t>
      </w:r>
      <w:r w:rsidR="00CD22AE">
        <w:rPr>
          <w:b/>
          <w:bCs/>
          <w:color w:val="EC7B30"/>
          <w:sz w:val="22"/>
          <w:szCs w:val="22"/>
        </w:rPr>
        <w:t>Atlas Law</w:t>
      </w:r>
      <w:r>
        <w:rPr>
          <w:b/>
          <w:bCs/>
          <w:color w:val="EC7B30"/>
          <w:sz w:val="22"/>
          <w:szCs w:val="22"/>
        </w:rPr>
        <w:t xml:space="preserve"> Guidance/Ideation </w:t>
      </w:r>
      <w:r>
        <w:rPr>
          <w:sz w:val="22"/>
          <w:szCs w:val="22"/>
        </w:rPr>
        <w:t xml:space="preserve">for this study. </w:t>
      </w:r>
    </w:p>
    <w:p w14:paraId="625123A6" w14:textId="3D3B69D4" w:rsidR="00CD22AE" w:rsidRPr="00CD22AE" w:rsidRDefault="00337961" w:rsidP="00337961">
      <w:pPr>
        <w:pStyle w:val="Default"/>
        <w:numPr>
          <w:ilvl w:val="0"/>
          <w:numId w:val="10"/>
        </w:numPr>
        <w:spacing w:after="60"/>
        <w:rPr>
          <w:sz w:val="22"/>
          <w:szCs w:val="22"/>
        </w:rPr>
      </w:pPr>
      <w:r>
        <w:rPr>
          <w:sz w:val="22"/>
          <w:szCs w:val="22"/>
        </w:rPr>
        <w:t xml:space="preserve">Look over the </w:t>
      </w:r>
      <w:proofErr w:type="spellStart"/>
      <w:r w:rsidR="001D6E2E">
        <w:rPr>
          <w:b/>
          <w:bCs/>
          <w:color w:val="EC7B30"/>
          <w:sz w:val="22"/>
          <w:szCs w:val="22"/>
        </w:rPr>
        <w:t>CloudSkye</w:t>
      </w:r>
      <w:proofErr w:type="spellEnd"/>
      <w:r>
        <w:rPr>
          <w:b/>
          <w:bCs/>
          <w:color w:val="EC7B30"/>
          <w:sz w:val="22"/>
          <w:szCs w:val="22"/>
        </w:rPr>
        <w:t xml:space="preserve"> Company Background</w:t>
      </w:r>
      <w:r>
        <w:rPr>
          <w:sz w:val="22"/>
          <w:szCs w:val="22"/>
        </w:rPr>
        <w:t xml:space="preserve">, </w:t>
      </w:r>
      <w:proofErr w:type="spellStart"/>
      <w:r w:rsidR="001D6E2E">
        <w:rPr>
          <w:b/>
          <w:bCs/>
          <w:color w:val="EC7B30"/>
          <w:sz w:val="22"/>
          <w:szCs w:val="22"/>
        </w:rPr>
        <w:t>CloudSkye</w:t>
      </w:r>
      <w:proofErr w:type="spellEnd"/>
      <w:r>
        <w:rPr>
          <w:b/>
          <w:bCs/>
          <w:color w:val="EC7B30"/>
          <w:sz w:val="22"/>
          <w:szCs w:val="22"/>
        </w:rPr>
        <w:t xml:space="preserve"> Service Descriptions</w:t>
      </w:r>
      <w:r>
        <w:rPr>
          <w:sz w:val="22"/>
          <w:szCs w:val="22"/>
        </w:rPr>
        <w:t xml:space="preserve">, </w:t>
      </w:r>
      <w:proofErr w:type="spellStart"/>
      <w:r w:rsidR="001D6E2E">
        <w:rPr>
          <w:b/>
          <w:bCs/>
          <w:color w:val="EC7B30"/>
          <w:sz w:val="22"/>
          <w:szCs w:val="22"/>
        </w:rPr>
        <w:t>CloudSkye</w:t>
      </w:r>
      <w:proofErr w:type="spellEnd"/>
      <w:r>
        <w:rPr>
          <w:b/>
          <w:bCs/>
          <w:color w:val="EC7B30"/>
          <w:sz w:val="22"/>
          <w:szCs w:val="22"/>
        </w:rPr>
        <w:t xml:space="preserve"> Style Sheet</w:t>
      </w:r>
      <w:r>
        <w:rPr>
          <w:sz w:val="22"/>
          <w:szCs w:val="22"/>
        </w:rPr>
        <w:t xml:space="preserve">, and the </w:t>
      </w:r>
      <w:r>
        <w:rPr>
          <w:b/>
          <w:bCs/>
          <w:color w:val="EC7B30"/>
          <w:sz w:val="22"/>
          <w:szCs w:val="22"/>
        </w:rPr>
        <w:t xml:space="preserve">Sample Case Study: </w:t>
      </w:r>
      <w:proofErr w:type="spellStart"/>
      <w:r>
        <w:rPr>
          <w:b/>
          <w:bCs/>
          <w:color w:val="EC7B30"/>
          <w:sz w:val="22"/>
          <w:szCs w:val="22"/>
        </w:rPr>
        <w:t>AngelDoc</w:t>
      </w:r>
      <w:proofErr w:type="spellEnd"/>
      <w:r>
        <w:rPr>
          <w:b/>
          <w:bCs/>
          <w:color w:val="EC7B30"/>
          <w:sz w:val="22"/>
          <w:szCs w:val="22"/>
        </w:rPr>
        <w:t xml:space="preserve"> </w:t>
      </w:r>
      <w:r>
        <w:rPr>
          <w:sz w:val="22"/>
          <w:szCs w:val="22"/>
        </w:rPr>
        <w:t xml:space="preserve">(an example of a customer reference story about a different </w:t>
      </w:r>
      <w:proofErr w:type="spellStart"/>
      <w:r w:rsidR="001D6E2E">
        <w:rPr>
          <w:sz w:val="22"/>
          <w:szCs w:val="22"/>
        </w:rPr>
        <w:t>CloudSkye</w:t>
      </w:r>
      <w:proofErr w:type="spellEnd"/>
      <w:r>
        <w:rPr>
          <w:sz w:val="22"/>
          <w:szCs w:val="22"/>
        </w:rPr>
        <w:t xml:space="preserve"> customer). </w:t>
      </w:r>
    </w:p>
    <w:p w14:paraId="372C15EE" w14:textId="121878F3" w:rsidR="00337961" w:rsidRDefault="00337961" w:rsidP="00337961">
      <w:pPr>
        <w:pStyle w:val="Default"/>
        <w:numPr>
          <w:ilvl w:val="0"/>
          <w:numId w:val="10"/>
        </w:numPr>
        <w:spacing w:after="60"/>
        <w:rPr>
          <w:sz w:val="22"/>
          <w:szCs w:val="22"/>
        </w:rPr>
      </w:pPr>
      <w:r>
        <w:rPr>
          <w:sz w:val="22"/>
          <w:szCs w:val="22"/>
        </w:rPr>
        <w:t xml:space="preserve">Find the story: </w:t>
      </w:r>
      <w:r w:rsidR="00866C0C">
        <w:rPr>
          <w:sz w:val="22"/>
          <w:szCs w:val="22"/>
        </w:rPr>
        <w:t>Discuss the challenge</w:t>
      </w:r>
      <w:r w:rsidR="00CD22AE">
        <w:rPr>
          <w:sz w:val="22"/>
          <w:szCs w:val="22"/>
        </w:rPr>
        <w:t xml:space="preserve"> </w:t>
      </w:r>
      <w:r w:rsidR="00255CE5">
        <w:rPr>
          <w:sz w:val="22"/>
          <w:szCs w:val="22"/>
        </w:rPr>
        <w:t xml:space="preserve">Atlas Law faced </w:t>
      </w:r>
      <w:r w:rsidR="00866C0C">
        <w:rPr>
          <w:sz w:val="22"/>
          <w:szCs w:val="22"/>
        </w:rPr>
        <w:t xml:space="preserve">and how it overcame that challenge </w:t>
      </w:r>
      <w:r w:rsidR="00656A39">
        <w:rPr>
          <w:sz w:val="22"/>
          <w:szCs w:val="22"/>
        </w:rPr>
        <w:t>using cutting</w:t>
      </w:r>
      <w:r w:rsidR="001A137D">
        <w:rPr>
          <w:sz w:val="22"/>
          <w:szCs w:val="22"/>
        </w:rPr>
        <w:t>-</w:t>
      </w:r>
      <w:r w:rsidR="00656A39">
        <w:rPr>
          <w:sz w:val="22"/>
          <w:szCs w:val="22"/>
        </w:rPr>
        <w:t xml:space="preserve">edge technology from </w:t>
      </w:r>
      <w:proofErr w:type="spellStart"/>
      <w:r w:rsidR="001D6E2E">
        <w:rPr>
          <w:sz w:val="22"/>
          <w:szCs w:val="22"/>
        </w:rPr>
        <w:t>CloudSkye</w:t>
      </w:r>
      <w:proofErr w:type="spellEnd"/>
      <w:r w:rsidR="00656A39">
        <w:rPr>
          <w:sz w:val="22"/>
          <w:szCs w:val="22"/>
        </w:rPr>
        <w:t xml:space="preserve">. </w:t>
      </w:r>
      <w:r>
        <w:rPr>
          <w:sz w:val="22"/>
          <w:szCs w:val="22"/>
        </w:rPr>
        <w:t xml:space="preserve">Start with a compelling, concise intro, then introduce the customer and its challenge. Explain how </w:t>
      </w:r>
      <w:proofErr w:type="spellStart"/>
      <w:r w:rsidR="001D6E2E">
        <w:rPr>
          <w:sz w:val="22"/>
          <w:szCs w:val="22"/>
        </w:rPr>
        <w:t>CloudSkye</w:t>
      </w:r>
      <w:proofErr w:type="spellEnd"/>
      <w:r>
        <w:rPr>
          <w:sz w:val="22"/>
          <w:szCs w:val="22"/>
        </w:rPr>
        <w:t xml:space="preserve"> was a solution to the challenge and highlight the benefits that </w:t>
      </w:r>
      <w:r w:rsidR="00E4104E">
        <w:rPr>
          <w:sz w:val="22"/>
          <w:szCs w:val="22"/>
        </w:rPr>
        <w:t xml:space="preserve">Atlas Law </w:t>
      </w:r>
      <w:r>
        <w:rPr>
          <w:sz w:val="22"/>
          <w:szCs w:val="22"/>
        </w:rPr>
        <w:t xml:space="preserve">has received </w:t>
      </w:r>
      <w:proofErr w:type="gramStart"/>
      <w:r>
        <w:rPr>
          <w:sz w:val="22"/>
          <w:szCs w:val="22"/>
        </w:rPr>
        <w:t>as a result of</w:t>
      </w:r>
      <w:proofErr w:type="gramEnd"/>
      <w:r>
        <w:rPr>
          <w:sz w:val="22"/>
          <w:szCs w:val="22"/>
        </w:rPr>
        <w:t xml:space="preserve"> the </w:t>
      </w:r>
      <w:proofErr w:type="spellStart"/>
      <w:r w:rsidR="001D6E2E">
        <w:rPr>
          <w:sz w:val="22"/>
          <w:szCs w:val="22"/>
        </w:rPr>
        <w:t>CloudSkye</w:t>
      </w:r>
      <w:proofErr w:type="spellEnd"/>
      <w:r>
        <w:rPr>
          <w:sz w:val="22"/>
          <w:szCs w:val="22"/>
        </w:rPr>
        <w:t xml:space="preserve"> solution. </w:t>
      </w:r>
      <w:r w:rsidR="00FE7BED">
        <w:rPr>
          <w:sz w:val="22"/>
          <w:szCs w:val="22"/>
        </w:rPr>
        <w:t>Link the tech to the benefits and the real-world implications (the human</w:t>
      </w:r>
      <w:r w:rsidR="007D139C">
        <w:rPr>
          <w:sz w:val="22"/>
          <w:szCs w:val="22"/>
        </w:rPr>
        <w:t xml:space="preserve"> aspects of the</w:t>
      </w:r>
      <w:r w:rsidR="00FE7BED">
        <w:rPr>
          <w:sz w:val="22"/>
          <w:szCs w:val="22"/>
        </w:rPr>
        <w:t xml:space="preserve"> story). </w:t>
      </w:r>
      <w:r>
        <w:rPr>
          <w:sz w:val="22"/>
          <w:szCs w:val="22"/>
        </w:rPr>
        <w:t xml:space="preserve">However, avoid portraying </w:t>
      </w:r>
      <w:proofErr w:type="spellStart"/>
      <w:r w:rsidR="001D6E2E">
        <w:rPr>
          <w:sz w:val="22"/>
          <w:szCs w:val="22"/>
        </w:rPr>
        <w:t>CloudSkye</w:t>
      </w:r>
      <w:proofErr w:type="spellEnd"/>
      <w:r>
        <w:rPr>
          <w:sz w:val="22"/>
          <w:szCs w:val="22"/>
        </w:rPr>
        <w:t xml:space="preserve"> as the “hero”; instead, highlight </w:t>
      </w:r>
      <w:r w:rsidR="00E4104E">
        <w:rPr>
          <w:sz w:val="22"/>
          <w:szCs w:val="22"/>
        </w:rPr>
        <w:t xml:space="preserve">Atlas Law </w:t>
      </w:r>
      <w:r>
        <w:rPr>
          <w:sz w:val="22"/>
          <w:szCs w:val="22"/>
        </w:rPr>
        <w:t xml:space="preserve">and what it was able to achieve. Close with a compelling quote. </w:t>
      </w:r>
    </w:p>
    <w:p w14:paraId="02B18703" w14:textId="79159BA9" w:rsidR="00337961" w:rsidRDefault="00337961" w:rsidP="00337961">
      <w:pPr>
        <w:pStyle w:val="Default"/>
        <w:numPr>
          <w:ilvl w:val="0"/>
          <w:numId w:val="10"/>
        </w:numPr>
        <w:spacing w:after="60"/>
        <w:rPr>
          <w:sz w:val="22"/>
          <w:szCs w:val="22"/>
        </w:rPr>
      </w:pPr>
      <w:r>
        <w:rPr>
          <w:sz w:val="22"/>
          <w:szCs w:val="22"/>
        </w:rPr>
        <w:t xml:space="preserve">Identify relevant quotes from </w:t>
      </w:r>
      <w:r w:rsidR="00E4104E">
        <w:rPr>
          <w:sz w:val="22"/>
          <w:szCs w:val="22"/>
        </w:rPr>
        <w:t xml:space="preserve">the interviewees </w:t>
      </w:r>
      <w:r>
        <w:rPr>
          <w:sz w:val="22"/>
          <w:szCs w:val="22"/>
        </w:rPr>
        <w:t xml:space="preserve">and incorporate throughout. Please edit the quotes for grammar and </w:t>
      </w:r>
      <w:proofErr w:type="spellStart"/>
      <w:r w:rsidR="001D6E2E">
        <w:rPr>
          <w:sz w:val="22"/>
          <w:szCs w:val="22"/>
        </w:rPr>
        <w:t>CloudSkye</w:t>
      </w:r>
      <w:proofErr w:type="spellEnd"/>
      <w:r>
        <w:rPr>
          <w:sz w:val="22"/>
          <w:szCs w:val="22"/>
        </w:rPr>
        <w:t xml:space="preserve"> style</w:t>
      </w:r>
      <w:r w:rsidR="00E4104E">
        <w:rPr>
          <w:sz w:val="22"/>
          <w:szCs w:val="22"/>
        </w:rPr>
        <w:t>, but don’t change the meaning</w:t>
      </w:r>
      <w:r w:rsidR="00B4712F">
        <w:rPr>
          <w:sz w:val="22"/>
          <w:szCs w:val="22"/>
        </w:rPr>
        <w:t xml:space="preserve"> or tone</w:t>
      </w:r>
      <w:r>
        <w:rPr>
          <w:sz w:val="22"/>
          <w:szCs w:val="22"/>
        </w:rPr>
        <w:t xml:space="preserve">. </w:t>
      </w:r>
    </w:p>
    <w:p w14:paraId="3500E894" w14:textId="4D018AC5" w:rsidR="00337961" w:rsidRDefault="00337961" w:rsidP="00337961">
      <w:pPr>
        <w:pStyle w:val="Default"/>
        <w:numPr>
          <w:ilvl w:val="0"/>
          <w:numId w:val="10"/>
        </w:numPr>
        <w:spacing w:after="60"/>
        <w:rPr>
          <w:sz w:val="22"/>
          <w:szCs w:val="22"/>
        </w:rPr>
      </w:pPr>
      <w:r>
        <w:rPr>
          <w:sz w:val="22"/>
          <w:szCs w:val="22"/>
        </w:rPr>
        <w:t xml:space="preserve">Describe how </w:t>
      </w:r>
      <w:r w:rsidR="00E4104E">
        <w:rPr>
          <w:sz w:val="22"/>
          <w:szCs w:val="22"/>
        </w:rPr>
        <w:t xml:space="preserve">Atlas Law </w:t>
      </w:r>
      <w:r>
        <w:rPr>
          <w:sz w:val="22"/>
          <w:szCs w:val="22"/>
        </w:rPr>
        <w:t xml:space="preserve">used </w:t>
      </w:r>
      <w:proofErr w:type="spellStart"/>
      <w:r w:rsidR="001D6E2E">
        <w:rPr>
          <w:sz w:val="22"/>
          <w:szCs w:val="22"/>
        </w:rPr>
        <w:t>CloudSkye</w:t>
      </w:r>
      <w:proofErr w:type="spellEnd"/>
      <w:r>
        <w:rPr>
          <w:sz w:val="22"/>
          <w:szCs w:val="22"/>
        </w:rPr>
        <w:t xml:space="preserve"> service</w:t>
      </w:r>
      <w:r w:rsidR="00B4712F">
        <w:rPr>
          <w:sz w:val="22"/>
          <w:szCs w:val="22"/>
        </w:rPr>
        <w:t>s</w:t>
      </w:r>
      <w:r>
        <w:rPr>
          <w:sz w:val="22"/>
          <w:szCs w:val="22"/>
        </w:rPr>
        <w:t xml:space="preserve"> to build a solution. Avoid creating a “laundry list” of the services; instead, use a combination of quotes and the </w:t>
      </w:r>
      <w:proofErr w:type="spellStart"/>
      <w:r w:rsidR="001D6E2E">
        <w:rPr>
          <w:b/>
          <w:bCs/>
          <w:color w:val="EC7B30"/>
          <w:sz w:val="22"/>
          <w:szCs w:val="22"/>
        </w:rPr>
        <w:t>CloudSkye</w:t>
      </w:r>
      <w:proofErr w:type="spellEnd"/>
      <w:r>
        <w:rPr>
          <w:b/>
          <w:bCs/>
          <w:color w:val="EC7B30"/>
          <w:sz w:val="22"/>
          <w:szCs w:val="22"/>
        </w:rPr>
        <w:t xml:space="preserve"> Service Descriptions </w:t>
      </w:r>
      <w:r>
        <w:rPr>
          <w:sz w:val="22"/>
          <w:szCs w:val="22"/>
        </w:rPr>
        <w:t xml:space="preserve">to create a succinct, cohesive explanation. </w:t>
      </w:r>
    </w:p>
    <w:p w14:paraId="7EE756F2" w14:textId="7782E32C" w:rsidR="00337961" w:rsidRDefault="00337961" w:rsidP="00337961">
      <w:pPr>
        <w:pStyle w:val="Default"/>
        <w:numPr>
          <w:ilvl w:val="0"/>
          <w:numId w:val="10"/>
        </w:numPr>
        <w:spacing w:after="60"/>
        <w:rPr>
          <w:sz w:val="22"/>
          <w:szCs w:val="22"/>
        </w:rPr>
      </w:pPr>
      <w:r>
        <w:rPr>
          <w:sz w:val="22"/>
          <w:szCs w:val="22"/>
        </w:rPr>
        <w:t xml:space="preserve">When introducing </w:t>
      </w:r>
      <w:proofErr w:type="spellStart"/>
      <w:r w:rsidR="001D6E2E">
        <w:rPr>
          <w:sz w:val="22"/>
          <w:szCs w:val="22"/>
        </w:rPr>
        <w:t>CloudSkye</w:t>
      </w:r>
      <w:proofErr w:type="spellEnd"/>
      <w:r>
        <w:rPr>
          <w:sz w:val="22"/>
          <w:szCs w:val="22"/>
        </w:rPr>
        <w:t xml:space="preserve"> services, use the full name on first mention and define them with language from the </w:t>
      </w:r>
      <w:proofErr w:type="spellStart"/>
      <w:r w:rsidR="001D6E2E">
        <w:rPr>
          <w:b/>
          <w:bCs/>
          <w:color w:val="EC7C30"/>
          <w:sz w:val="22"/>
          <w:szCs w:val="22"/>
        </w:rPr>
        <w:t>CloudSkye</w:t>
      </w:r>
      <w:proofErr w:type="spellEnd"/>
      <w:r>
        <w:rPr>
          <w:b/>
          <w:bCs/>
          <w:color w:val="EC7C30"/>
          <w:sz w:val="22"/>
          <w:szCs w:val="22"/>
        </w:rPr>
        <w:t xml:space="preserve"> Service Descriptions</w:t>
      </w:r>
      <w:r>
        <w:rPr>
          <w:sz w:val="22"/>
          <w:szCs w:val="22"/>
        </w:rPr>
        <w:t xml:space="preserve">. See </w:t>
      </w:r>
      <w:r>
        <w:rPr>
          <w:b/>
          <w:bCs/>
          <w:color w:val="EC7C30"/>
          <w:sz w:val="22"/>
          <w:szCs w:val="22"/>
        </w:rPr>
        <w:t xml:space="preserve">Sample Case Study: </w:t>
      </w:r>
      <w:proofErr w:type="spellStart"/>
      <w:r>
        <w:rPr>
          <w:b/>
          <w:bCs/>
          <w:color w:val="EC7C30"/>
          <w:sz w:val="22"/>
          <w:szCs w:val="22"/>
        </w:rPr>
        <w:t>AngelDoc</w:t>
      </w:r>
      <w:proofErr w:type="spellEnd"/>
      <w:r>
        <w:rPr>
          <w:b/>
          <w:bCs/>
          <w:color w:val="EC7C30"/>
          <w:sz w:val="22"/>
          <w:szCs w:val="22"/>
        </w:rPr>
        <w:t xml:space="preserve"> </w:t>
      </w:r>
      <w:r>
        <w:rPr>
          <w:sz w:val="22"/>
          <w:szCs w:val="22"/>
        </w:rPr>
        <w:t xml:space="preserve">for an example as to how this is done. </w:t>
      </w:r>
    </w:p>
    <w:p w14:paraId="1B7BEE3F" w14:textId="4FE4CFFA" w:rsidR="00454B4D" w:rsidRDefault="00454B4D" w:rsidP="00337961">
      <w:pPr>
        <w:pStyle w:val="Default"/>
        <w:numPr>
          <w:ilvl w:val="0"/>
          <w:numId w:val="10"/>
        </w:numPr>
        <w:spacing w:after="60"/>
        <w:rPr>
          <w:sz w:val="22"/>
          <w:szCs w:val="22"/>
        </w:rPr>
      </w:pPr>
      <w:r>
        <w:rPr>
          <w:sz w:val="22"/>
          <w:szCs w:val="22"/>
        </w:rPr>
        <w:t>Add client- or customer-facing queries when necessary to</w:t>
      </w:r>
      <w:r w:rsidR="00386FE7">
        <w:rPr>
          <w:sz w:val="22"/>
          <w:szCs w:val="22"/>
        </w:rPr>
        <w:t xml:space="preserve"> ask for more information </w:t>
      </w:r>
      <w:r w:rsidR="00FB7275">
        <w:rPr>
          <w:sz w:val="22"/>
          <w:szCs w:val="22"/>
        </w:rPr>
        <w:t>that</w:t>
      </w:r>
      <w:r w:rsidR="00637CB2">
        <w:rPr>
          <w:sz w:val="22"/>
          <w:szCs w:val="22"/>
        </w:rPr>
        <w:t xml:space="preserve"> would make the case study more interesting</w:t>
      </w:r>
      <w:r w:rsidR="00386FE7">
        <w:rPr>
          <w:sz w:val="22"/>
          <w:szCs w:val="22"/>
        </w:rPr>
        <w:t>.</w:t>
      </w:r>
    </w:p>
    <w:p w14:paraId="0BFF724F" w14:textId="0FB264E3" w:rsidR="00337961" w:rsidRDefault="00337961" w:rsidP="00337961">
      <w:pPr>
        <w:pStyle w:val="Default"/>
        <w:numPr>
          <w:ilvl w:val="0"/>
          <w:numId w:val="10"/>
        </w:numPr>
        <w:spacing w:after="60"/>
        <w:rPr>
          <w:sz w:val="22"/>
          <w:szCs w:val="22"/>
        </w:rPr>
      </w:pPr>
      <w:r>
        <w:rPr>
          <w:sz w:val="22"/>
          <w:szCs w:val="22"/>
        </w:rPr>
        <w:t xml:space="preserve">In the </w:t>
      </w:r>
      <w:r>
        <w:rPr>
          <w:b/>
          <w:bCs/>
          <w:color w:val="EC7C30"/>
          <w:sz w:val="22"/>
          <w:szCs w:val="22"/>
        </w:rPr>
        <w:t xml:space="preserve">Writing Test </w:t>
      </w:r>
      <w:r>
        <w:rPr>
          <w:sz w:val="22"/>
          <w:szCs w:val="22"/>
        </w:rPr>
        <w:t xml:space="preserve">at the end of this document, write a short title and a story of 400–500 words summarizing how </w:t>
      </w:r>
      <w:r w:rsidR="00E4104E">
        <w:rPr>
          <w:sz w:val="22"/>
          <w:szCs w:val="22"/>
        </w:rPr>
        <w:t xml:space="preserve">Atlas Law </w:t>
      </w:r>
      <w:r>
        <w:rPr>
          <w:sz w:val="22"/>
          <w:szCs w:val="22"/>
        </w:rPr>
        <w:t xml:space="preserve">used </w:t>
      </w:r>
      <w:proofErr w:type="spellStart"/>
      <w:r w:rsidR="001D6E2E">
        <w:rPr>
          <w:sz w:val="22"/>
          <w:szCs w:val="22"/>
        </w:rPr>
        <w:t>CloudSkye</w:t>
      </w:r>
      <w:proofErr w:type="spellEnd"/>
      <w:r>
        <w:rPr>
          <w:sz w:val="22"/>
          <w:szCs w:val="22"/>
        </w:rPr>
        <w:t xml:space="preserve"> to improve its business</w:t>
      </w:r>
      <w:r w:rsidR="00F12596">
        <w:rPr>
          <w:sz w:val="22"/>
          <w:szCs w:val="22"/>
        </w:rPr>
        <w:t xml:space="preserve"> and make an impact</w:t>
      </w:r>
      <w:r>
        <w:rPr>
          <w:sz w:val="22"/>
          <w:szCs w:val="22"/>
        </w:rPr>
        <w:t xml:space="preserve">. </w:t>
      </w:r>
      <w:r w:rsidR="00F12596">
        <w:rPr>
          <w:sz w:val="22"/>
          <w:szCs w:val="22"/>
        </w:rPr>
        <w:t>C</w:t>
      </w:r>
      <w:r>
        <w:rPr>
          <w:sz w:val="22"/>
          <w:szCs w:val="22"/>
        </w:rPr>
        <w:t xml:space="preserve">haracter count </w:t>
      </w:r>
      <w:r w:rsidR="00F12596">
        <w:rPr>
          <w:sz w:val="22"/>
          <w:szCs w:val="22"/>
        </w:rPr>
        <w:t>should be</w:t>
      </w:r>
      <w:r>
        <w:rPr>
          <w:sz w:val="22"/>
          <w:szCs w:val="22"/>
        </w:rPr>
        <w:t xml:space="preserve"> no more than 20</w:t>
      </w:r>
      <w:r w:rsidR="00681E41">
        <w:rPr>
          <w:sz w:val="22"/>
          <w:szCs w:val="22"/>
        </w:rPr>
        <w:t>%</w:t>
      </w:r>
      <w:r>
        <w:rPr>
          <w:sz w:val="22"/>
          <w:szCs w:val="22"/>
        </w:rPr>
        <w:t xml:space="preserve"> above the stated limit. </w:t>
      </w:r>
    </w:p>
    <w:p w14:paraId="61D105DB" w14:textId="6A530AA0" w:rsidR="00337961" w:rsidRDefault="00337961" w:rsidP="00337961">
      <w:pPr>
        <w:pStyle w:val="Default"/>
        <w:numPr>
          <w:ilvl w:val="0"/>
          <w:numId w:val="10"/>
        </w:numPr>
        <w:spacing w:after="60"/>
        <w:rPr>
          <w:sz w:val="22"/>
          <w:szCs w:val="22"/>
        </w:rPr>
      </w:pPr>
      <w:r>
        <w:rPr>
          <w:sz w:val="22"/>
          <w:szCs w:val="22"/>
        </w:rPr>
        <w:t xml:space="preserve">When you’ve completed this test, please </w:t>
      </w:r>
      <w:hyperlink r:id="rId9" w:history="1">
        <w:r w:rsidRPr="004109C8">
          <w:rPr>
            <w:rStyle w:val="Hyperlink"/>
            <w:b/>
            <w:bCs/>
            <w:sz w:val="22"/>
            <w:szCs w:val="22"/>
          </w:rPr>
          <w:t>click here</w:t>
        </w:r>
      </w:hyperlink>
      <w:r w:rsidRPr="004109C8">
        <w:rPr>
          <w:b/>
          <w:bCs/>
          <w:color w:val="1154CC"/>
          <w:sz w:val="22"/>
          <w:szCs w:val="22"/>
          <w:u w:val="single"/>
        </w:rPr>
        <w:t xml:space="preserve"> </w:t>
      </w:r>
      <w:r>
        <w:rPr>
          <w:sz w:val="22"/>
          <w:szCs w:val="22"/>
        </w:rPr>
        <w:t xml:space="preserve">for a submission link. </w:t>
      </w:r>
    </w:p>
    <w:p w14:paraId="2ADA9580" w14:textId="12F03665" w:rsidR="00337961" w:rsidRDefault="00337961" w:rsidP="00337961">
      <w:pPr>
        <w:pStyle w:val="Default"/>
        <w:numPr>
          <w:ilvl w:val="0"/>
          <w:numId w:val="10"/>
        </w:numPr>
        <w:rPr>
          <w:sz w:val="22"/>
          <w:szCs w:val="22"/>
        </w:rPr>
      </w:pPr>
      <w:r>
        <w:rPr>
          <w:sz w:val="22"/>
          <w:szCs w:val="22"/>
        </w:rPr>
        <w:t xml:space="preserve">Once you’ve opened the submission link, answer the questions on the upload form, attach </w:t>
      </w:r>
      <w:r>
        <w:rPr>
          <w:i/>
          <w:iCs/>
          <w:sz w:val="22"/>
          <w:szCs w:val="22"/>
        </w:rPr>
        <w:t xml:space="preserve">all </w:t>
      </w:r>
      <w:r>
        <w:rPr>
          <w:sz w:val="22"/>
          <w:szCs w:val="22"/>
        </w:rPr>
        <w:t xml:space="preserve">completed tests, and then hit “Submit.” </w:t>
      </w:r>
    </w:p>
    <w:p w14:paraId="1651A609" w14:textId="1EA61B68" w:rsidR="00337961" w:rsidRDefault="00337961">
      <w:pPr>
        <w:rPr>
          <w:b/>
          <w:bCs/>
          <w:color w:val="232330"/>
          <w:sz w:val="34"/>
          <w:szCs w:val="34"/>
        </w:rPr>
      </w:pPr>
      <w:r>
        <w:rPr>
          <w:b/>
          <w:bCs/>
          <w:color w:val="232330"/>
          <w:sz w:val="34"/>
          <w:szCs w:val="34"/>
        </w:rPr>
        <w:br w:type="page"/>
      </w:r>
    </w:p>
    <w:p w14:paraId="44E28A63" w14:textId="77777777" w:rsidR="001D6B9F" w:rsidRPr="00DC001F" w:rsidRDefault="001D6B9F" w:rsidP="001D6B9F">
      <w:pPr>
        <w:pStyle w:val="Default"/>
        <w:jc w:val="center"/>
        <w:rPr>
          <w:sz w:val="26"/>
          <w:szCs w:val="26"/>
        </w:rPr>
      </w:pPr>
      <w:r>
        <w:rPr>
          <w:b/>
          <w:bCs/>
          <w:color w:val="EC7B30"/>
          <w:sz w:val="32"/>
          <w:szCs w:val="32"/>
        </w:rPr>
        <w:lastRenderedPageBreak/>
        <w:t>CLOUDSKYE</w:t>
      </w:r>
      <w:r w:rsidRPr="00DC001F">
        <w:rPr>
          <w:b/>
          <w:bCs/>
          <w:color w:val="EC7B30"/>
          <w:sz w:val="26"/>
          <w:szCs w:val="26"/>
        </w:rPr>
        <w:t xml:space="preserve"> </w:t>
      </w:r>
      <w:r w:rsidRPr="00DC001F">
        <w:rPr>
          <w:b/>
          <w:bCs/>
          <w:color w:val="EC7B30"/>
          <w:sz w:val="32"/>
          <w:szCs w:val="32"/>
        </w:rPr>
        <w:t>S</w:t>
      </w:r>
      <w:r w:rsidRPr="00DC001F">
        <w:rPr>
          <w:b/>
          <w:bCs/>
          <w:color w:val="EC7B30"/>
          <w:sz w:val="26"/>
          <w:szCs w:val="26"/>
        </w:rPr>
        <w:t xml:space="preserve">TYLE </w:t>
      </w:r>
      <w:r w:rsidRPr="00DC001F">
        <w:rPr>
          <w:b/>
          <w:bCs/>
          <w:color w:val="EC7B30"/>
          <w:sz w:val="32"/>
          <w:szCs w:val="32"/>
        </w:rPr>
        <w:t>S</w:t>
      </w:r>
      <w:r w:rsidRPr="00DC001F">
        <w:rPr>
          <w:b/>
          <w:bCs/>
          <w:color w:val="EC7B30"/>
          <w:sz w:val="26"/>
          <w:szCs w:val="26"/>
        </w:rPr>
        <w:t>HEET</w:t>
      </w:r>
    </w:p>
    <w:p w14:paraId="41E3C644" w14:textId="77777777" w:rsidR="001D6B9F" w:rsidRPr="00DC001F" w:rsidRDefault="001D6B9F" w:rsidP="001D6B9F">
      <w:pPr>
        <w:pStyle w:val="Default"/>
        <w:numPr>
          <w:ilvl w:val="0"/>
          <w:numId w:val="11"/>
        </w:numPr>
        <w:spacing w:after="268"/>
        <w:rPr>
          <w:sz w:val="22"/>
          <w:szCs w:val="22"/>
        </w:rPr>
      </w:pPr>
      <w:r w:rsidRPr="006E4142">
        <w:rPr>
          <w:b/>
          <w:bCs/>
          <w:sz w:val="22"/>
          <w:szCs w:val="22"/>
        </w:rPr>
        <w:t xml:space="preserve">Use the </w:t>
      </w:r>
      <w:r w:rsidRPr="006E4142">
        <w:rPr>
          <w:b/>
          <w:bCs/>
          <w:i/>
          <w:iCs/>
          <w:sz w:val="22"/>
          <w:szCs w:val="22"/>
        </w:rPr>
        <w:t>Chicago Manual of Style</w:t>
      </w:r>
      <w:r w:rsidRPr="006E4142">
        <w:rPr>
          <w:b/>
          <w:bCs/>
          <w:sz w:val="22"/>
          <w:szCs w:val="22"/>
        </w:rPr>
        <w:t>, 18th edition (</w:t>
      </w:r>
      <w:proofErr w:type="spellStart"/>
      <w:r w:rsidRPr="006E4142">
        <w:rPr>
          <w:b/>
          <w:bCs/>
          <w:i/>
          <w:iCs/>
          <w:sz w:val="22"/>
          <w:szCs w:val="22"/>
        </w:rPr>
        <w:t>CMoS</w:t>
      </w:r>
      <w:proofErr w:type="spellEnd"/>
      <w:r w:rsidRPr="006E4142">
        <w:rPr>
          <w:b/>
          <w:bCs/>
          <w:sz w:val="22"/>
          <w:szCs w:val="22"/>
        </w:rPr>
        <w:t xml:space="preserve">). </w:t>
      </w:r>
      <w:r w:rsidRPr="006E4142">
        <w:rPr>
          <w:sz w:val="22"/>
          <w:szCs w:val="22"/>
        </w:rPr>
        <w:t xml:space="preserve">Follow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for grammar, punctuation, capitalization, hyphenation, etc. Chapter 6 of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discusses commas, and Chapter 8 covers capitalization. Check out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7.89 for hyphenation rules. </w:t>
      </w:r>
    </w:p>
    <w:p w14:paraId="5A39F16C" w14:textId="77777777" w:rsidR="001D6B9F" w:rsidRPr="00DC001F" w:rsidRDefault="001D6B9F" w:rsidP="001D6B9F">
      <w:pPr>
        <w:pStyle w:val="Default"/>
        <w:numPr>
          <w:ilvl w:val="0"/>
          <w:numId w:val="11"/>
        </w:numPr>
        <w:spacing w:after="268"/>
        <w:rPr>
          <w:sz w:val="22"/>
          <w:szCs w:val="22"/>
        </w:rPr>
      </w:pPr>
      <w:r w:rsidRPr="006E4142">
        <w:rPr>
          <w:b/>
          <w:bCs/>
          <w:sz w:val="22"/>
          <w:szCs w:val="22"/>
        </w:rPr>
        <w:t xml:space="preserve">Use </w:t>
      </w:r>
      <w:r w:rsidRPr="006E4142">
        <w:rPr>
          <w:b/>
          <w:bCs/>
          <w:i/>
          <w:iCs/>
          <w:sz w:val="22"/>
          <w:szCs w:val="22"/>
        </w:rPr>
        <w:t xml:space="preserve">Merriam-Webster </w:t>
      </w:r>
      <w:r w:rsidRPr="006E4142">
        <w:rPr>
          <w:b/>
          <w:bCs/>
          <w:sz w:val="22"/>
          <w:szCs w:val="22"/>
        </w:rPr>
        <w:t>(</w:t>
      </w:r>
      <w:r w:rsidRPr="006E4142">
        <w:rPr>
          <w:b/>
          <w:bCs/>
          <w:i/>
          <w:iCs/>
          <w:sz w:val="22"/>
          <w:szCs w:val="22"/>
        </w:rPr>
        <w:t>M-W</w:t>
      </w:r>
      <w:r w:rsidRPr="006E4142">
        <w:rPr>
          <w:b/>
          <w:bCs/>
          <w:sz w:val="22"/>
          <w:szCs w:val="22"/>
        </w:rPr>
        <w:t xml:space="preserve">). </w:t>
      </w:r>
      <w:r w:rsidRPr="006E4142">
        <w:rPr>
          <w:sz w:val="22"/>
          <w:szCs w:val="22"/>
        </w:rPr>
        <w:t xml:space="preserve">Refer to </w:t>
      </w:r>
      <w:r w:rsidRPr="006E4142">
        <w:rPr>
          <w:i/>
          <w:iCs/>
          <w:sz w:val="22"/>
          <w:szCs w:val="22"/>
        </w:rPr>
        <w:t xml:space="preserve">M-W </w:t>
      </w:r>
      <w:r w:rsidRPr="006E4142">
        <w:rPr>
          <w:sz w:val="22"/>
          <w:szCs w:val="22"/>
        </w:rPr>
        <w:t>(</w:t>
      </w:r>
      <w:r w:rsidRPr="006E4142">
        <w:rPr>
          <w:color w:val="0462C1"/>
          <w:sz w:val="22"/>
          <w:szCs w:val="22"/>
        </w:rPr>
        <w:t>www.m-w.com</w:t>
      </w:r>
      <w:r w:rsidRPr="006E4142">
        <w:rPr>
          <w:sz w:val="22"/>
          <w:szCs w:val="22"/>
        </w:rPr>
        <w:t xml:space="preserve">) for spelling, using only first-listed spelling variants (e.g., </w:t>
      </w:r>
      <w:r w:rsidRPr="006E4142">
        <w:rPr>
          <w:i/>
          <w:iCs/>
          <w:sz w:val="22"/>
          <w:szCs w:val="22"/>
        </w:rPr>
        <w:t>leaped</w:t>
      </w:r>
      <w:r w:rsidRPr="006E4142">
        <w:rPr>
          <w:sz w:val="22"/>
          <w:szCs w:val="22"/>
        </w:rPr>
        <w:t xml:space="preserve">, not </w:t>
      </w:r>
      <w:r w:rsidRPr="006E4142">
        <w:rPr>
          <w:i/>
          <w:iCs/>
          <w:sz w:val="22"/>
          <w:szCs w:val="22"/>
        </w:rPr>
        <w:t>leapt</w:t>
      </w:r>
      <w:r w:rsidRPr="006E4142">
        <w:rPr>
          <w:sz w:val="22"/>
          <w:szCs w:val="22"/>
        </w:rPr>
        <w:t xml:space="preserve">). Also be sure to use spell check. </w:t>
      </w:r>
    </w:p>
    <w:p w14:paraId="7BEFAA73" w14:textId="77777777" w:rsidR="001D6B9F" w:rsidRDefault="001D6B9F" w:rsidP="001D6B9F">
      <w:pPr>
        <w:pStyle w:val="Default"/>
        <w:spacing w:after="14"/>
        <w:ind w:left="360"/>
        <w:rPr>
          <w:b/>
          <w:bCs/>
          <w:sz w:val="22"/>
          <w:szCs w:val="22"/>
        </w:rPr>
      </w:pPr>
      <w:r w:rsidRPr="006E4142">
        <w:rPr>
          <w:b/>
          <w:bCs/>
          <w:sz w:val="22"/>
          <w:szCs w:val="22"/>
        </w:rPr>
        <w:t>Use the following “</w:t>
      </w:r>
      <w:proofErr w:type="spellStart"/>
      <w:r>
        <w:rPr>
          <w:b/>
          <w:bCs/>
          <w:sz w:val="22"/>
          <w:szCs w:val="22"/>
        </w:rPr>
        <w:t>CloudSkye</w:t>
      </w:r>
      <w:proofErr w:type="spellEnd"/>
      <w:r w:rsidRPr="006E4142">
        <w:rPr>
          <w:b/>
          <w:bCs/>
          <w:sz w:val="22"/>
          <w:szCs w:val="22"/>
        </w:rPr>
        <w:t xml:space="preserve"> style” Numbers </w:t>
      </w:r>
    </w:p>
    <w:p w14:paraId="346B0566" w14:textId="77777777" w:rsidR="001D6B9F" w:rsidRPr="00DC001F" w:rsidRDefault="001D6B9F" w:rsidP="001D6B9F">
      <w:pPr>
        <w:pStyle w:val="Default"/>
        <w:numPr>
          <w:ilvl w:val="0"/>
          <w:numId w:val="12"/>
        </w:numPr>
        <w:spacing w:after="14"/>
        <w:ind w:left="720"/>
        <w:rPr>
          <w:sz w:val="22"/>
          <w:szCs w:val="22"/>
        </w:rPr>
      </w:pPr>
      <w:r w:rsidRPr="006E4142">
        <w:rPr>
          <w:sz w:val="22"/>
          <w:szCs w:val="22"/>
        </w:rPr>
        <w:t xml:space="preserve">Use </w:t>
      </w:r>
      <w:proofErr w:type="spellStart"/>
      <w:r w:rsidRPr="006E4142">
        <w:rPr>
          <w:i/>
          <w:iCs/>
          <w:sz w:val="22"/>
          <w:szCs w:val="22"/>
        </w:rPr>
        <w:t>CMoS</w:t>
      </w:r>
      <w:r w:rsidRPr="006E4142">
        <w:rPr>
          <w:sz w:val="22"/>
          <w:szCs w:val="22"/>
        </w:rPr>
        <w:t>’s</w:t>
      </w:r>
      <w:proofErr w:type="spellEnd"/>
      <w:r w:rsidRPr="006E4142">
        <w:rPr>
          <w:sz w:val="22"/>
          <w:szCs w:val="22"/>
        </w:rPr>
        <w:t xml:space="preserve"> alternative rule for numerals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9.3). That is, in general, spell out whole numbers zero through nine. Use numerals for 10 and up. (See also </w:t>
      </w:r>
      <w:proofErr w:type="spellStart"/>
      <w:r w:rsidRPr="006E4142">
        <w:rPr>
          <w:i/>
          <w:iCs/>
          <w:sz w:val="22"/>
          <w:szCs w:val="22"/>
        </w:rPr>
        <w:t>CMoS</w:t>
      </w:r>
      <w:proofErr w:type="spellEnd"/>
      <w:r w:rsidRPr="006E4142">
        <w:rPr>
          <w:i/>
          <w:iCs/>
          <w:sz w:val="22"/>
          <w:szCs w:val="22"/>
        </w:rPr>
        <w:t xml:space="preserve"> </w:t>
      </w:r>
      <w:r w:rsidRPr="006E4142">
        <w:rPr>
          <w:sz w:val="22"/>
          <w:szCs w:val="22"/>
        </w:rPr>
        <w:t xml:space="preserve">9.4 and 9.7.) </w:t>
      </w:r>
    </w:p>
    <w:p w14:paraId="08BAEB35" w14:textId="77777777" w:rsidR="001D6B9F" w:rsidRPr="00DC001F" w:rsidRDefault="001D6B9F" w:rsidP="001D6B9F">
      <w:pPr>
        <w:pStyle w:val="Default"/>
        <w:numPr>
          <w:ilvl w:val="2"/>
          <w:numId w:val="11"/>
        </w:numPr>
        <w:ind w:left="720" w:hanging="360"/>
        <w:rPr>
          <w:sz w:val="22"/>
          <w:szCs w:val="22"/>
        </w:rPr>
      </w:pPr>
      <w:r w:rsidRPr="006E4142">
        <w:rPr>
          <w:sz w:val="22"/>
          <w:szCs w:val="22"/>
        </w:rPr>
        <w:t xml:space="preserve">Use numerals for all units of measurement, even time (e.g., </w:t>
      </w:r>
      <w:r w:rsidRPr="006E4142">
        <w:rPr>
          <w:i/>
          <w:iCs/>
          <w:sz w:val="22"/>
          <w:szCs w:val="22"/>
        </w:rPr>
        <w:t>2 minutes</w:t>
      </w:r>
      <w:r w:rsidRPr="006E4142">
        <w:rPr>
          <w:sz w:val="22"/>
          <w:szCs w:val="22"/>
        </w:rPr>
        <w:t xml:space="preserve">), as well as for all percentages. Use </w:t>
      </w:r>
      <w:r w:rsidRPr="006E4142">
        <w:rPr>
          <w:i/>
          <w:iCs/>
          <w:sz w:val="22"/>
          <w:szCs w:val="22"/>
        </w:rPr>
        <w:t>percent</w:t>
      </w:r>
      <w:r w:rsidRPr="006E4142">
        <w:rPr>
          <w:sz w:val="22"/>
          <w:szCs w:val="22"/>
        </w:rPr>
        <w:t xml:space="preserve">, not </w:t>
      </w:r>
      <w:r w:rsidRPr="006E4142">
        <w:rPr>
          <w:i/>
          <w:iCs/>
          <w:sz w:val="22"/>
          <w:szCs w:val="22"/>
        </w:rPr>
        <w:t>%</w:t>
      </w:r>
      <w:r w:rsidRPr="006E4142">
        <w:rPr>
          <w:sz w:val="22"/>
          <w:szCs w:val="22"/>
        </w:rPr>
        <w:t xml:space="preserve">, except in titles. </w:t>
      </w:r>
    </w:p>
    <w:p w14:paraId="05DDF8DE" w14:textId="77777777" w:rsidR="001D6B9F" w:rsidRPr="00DC001F" w:rsidRDefault="001D6B9F" w:rsidP="001D6B9F">
      <w:pPr>
        <w:pStyle w:val="Default"/>
        <w:ind w:left="360"/>
        <w:rPr>
          <w:sz w:val="22"/>
          <w:szCs w:val="22"/>
        </w:rPr>
      </w:pPr>
    </w:p>
    <w:p w14:paraId="2FA1215C" w14:textId="77777777" w:rsidR="001D6B9F" w:rsidRPr="00DC001F" w:rsidRDefault="001D6B9F" w:rsidP="001D6B9F">
      <w:pPr>
        <w:pStyle w:val="Default"/>
        <w:spacing w:after="13"/>
        <w:ind w:left="360"/>
        <w:rPr>
          <w:sz w:val="22"/>
          <w:szCs w:val="22"/>
        </w:rPr>
      </w:pPr>
      <w:r w:rsidRPr="006E4142">
        <w:rPr>
          <w:b/>
          <w:bCs/>
          <w:sz w:val="22"/>
          <w:szCs w:val="22"/>
        </w:rPr>
        <w:t xml:space="preserve">Acronyms and abbreviations </w:t>
      </w:r>
      <w:r w:rsidRPr="006E4142">
        <w:rPr>
          <w:sz w:val="22"/>
          <w:szCs w:val="22"/>
        </w:rPr>
        <w:t xml:space="preserve">Terms that </w:t>
      </w:r>
      <w:r w:rsidRPr="006E4142">
        <w:rPr>
          <w:i/>
          <w:iCs/>
          <w:sz w:val="22"/>
          <w:szCs w:val="22"/>
        </w:rPr>
        <w:t xml:space="preserve">M-W </w:t>
      </w:r>
      <w:r w:rsidRPr="006E4142">
        <w:rPr>
          <w:sz w:val="22"/>
          <w:szCs w:val="22"/>
        </w:rPr>
        <w:t xml:space="preserve">classifies as abbreviations should be spelled out on first mention, followed by the acronym/abbreviation in parentheses. </w:t>
      </w:r>
    </w:p>
    <w:p w14:paraId="53898F8D" w14:textId="77777777" w:rsidR="001D6B9F" w:rsidRPr="00DC001F" w:rsidRDefault="001D6B9F" w:rsidP="001D6B9F">
      <w:pPr>
        <w:pStyle w:val="Default"/>
        <w:numPr>
          <w:ilvl w:val="2"/>
          <w:numId w:val="11"/>
        </w:numPr>
        <w:spacing w:after="13"/>
        <w:ind w:left="360"/>
        <w:rPr>
          <w:sz w:val="22"/>
          <w:szCs w:val="22"/>
        </w:rPr>
      </w:pPr>
      <w:r w:rsidRPr="00DC001F">
        <w:rPr>
          <w:sz w:val="22"/>
          <w:szCs w:val="22"/>
        </w:rPr>
        <w:t xml:space="preserve">If M-W classifies the term as a noun, it does not need to be spelled out. </w:t>
      </w:r>
    </w:p>
    <w:p w14:paraId="5F54F8DA" w14:textId="77777777" w:rsidR="001D6B9F" w:rsidRPr="00DC001F" w:rsidRDefault="001D6B9F" w:rsidP="001D6B9F">
      <w:pPr>
        <w:pStyle w:val="Default"/>
        <w:numPr>
          <w:ilvl w:val="2"/>
          <w:numId w:val="11"/>
        </w:numPr>
        <w:ind w:left="360"/>
        <w:rPr>
          <w:sz w:val="22"/>
          <w:szCs w:val="22"/>
        </w:rPr>
      </w:pPr>
      <w:r w:rsidRPr="006E4142">
        <w:rPr>
          <w:sz w:val="22"/>
          <w:szCs w:val="22"/>
        </w:rPr>
        <w:t xml:space="preserve">If a term is used only 1–3 times, use the spelled-out term instead. </w:t>
      </w:r>
    </w:p>
    <w:p w14:paraId="59DB9ADC" w14:textId="77777777" w:rsidR="001D6B9F" w:rsidRPr="00DC001F" w:rsidRDefault="001D6B9F" w:rsidP="001D6B9F">
      <w:pPr>
        <w:pStyle w:val="Default"/>
        <w:ind w:left="360"/>
        <w:rPr>
          <w:sz w:val="22"/>
          <w:szCs w:val="22"/>
        </w:rPr>
      </w:pPr>
    </w:p>
    <w:p w14:paraId="58D0D7B1" w14:textId="77777777" w:rsidR="001D6B9F" w:rsidRPr="006E4142" w:rsidRDefault="001D6B9F" w:rsidP="001D6B9F">
      <w:pPr>
        <w:pStyle w:val="Default"/>
        <w:spacing w:after="17"/>
        <w:ind w:left="360"/>
        <w:rPr>
          <w:sz w:val="22"/>
          <w:szCs w:val="22"/>
        </w:rPr>
      </w:pPr>
      <w:r w:rsidRPr="006E4142">
        <w:rPr>
          <w:b/>
          <w:bCs/>
          <w:sz w:val="22"/>
          <w:szCs w:val="22"/>
        </w:rPr>
        <w:t xml:space="preserve">Quotes </w:t>
      </w:r>
    </w:p>
    <w:p w14:paraId="5EEF7F1C" w14:textId="77777777" w:rsidR="001D6B9F" w:rsidRPr="00DC001F" w:rsidRDefault="001D6B9F" w:rsidP="001D6B9F">
      <w:pPr>
        <w:pStyle w:val="Default"/>
        <w:numPr>
          <w:ilvl w:val="2"/>
          <w:numId w:val="11"/>
        </w:numPr>
        <w:spacing w:after="17"/>
        <w:ind w:left="360"/>
        <w:rPr>
          <w:sz w:val="22"/>
          <w:szCs w:val="22"/>
        </w:rPr>
      </w:pPr>
      <w:r w:rsidRPr="00DC001F">
        <w:rPr>
          <w:sz w:val="22"/>
          <w:szCs w:val="22"/>
        </w:rPr>
        <w:t>Edit quotes as needed for grammar and “</w:t>
      </w:r>
      <w:proofErr w:type="spellStart"/>
      <w:r>
        <w:rPr>
          <w:sz w:val="22"/>
          <w:szCs w:val="22"/>
        </w:rPr>
        <w:t>CloudSkye</w:t>
      </w:r>
      <w:proofErr w:type="spellEnd"/>
      <w:r w:rsidRPr="00DC001F">
        <w:rPr>
          <w:sz w:val="22"/>
          <w:szCs w:val="22"/>
        </w:rPr>
        <w:t xml:space="preserve">” style. </w:t>
      </w:r>
    </w:p>
    <w:p w14:paraId="24EC3EE6" w14:textId="77777777" w:rsidR="001D6B9F" w:rsidRPr="00DC001F" w:rsidRDefault="001D6B9F" w:rsidP="001D6B9F">
      <w:pPr>
        <w:pStyle w:val="Default"/>
        <w:numPr>
          <w:ilvl w:val="2"/>
          <w:numId w:val="11"/>
        </w:numPr>
        <w:ind w:left="360"/>
        <w:rPr>
          <w:sz w:val="22"/>
          <w:szCs w:val="22"/>
        </w:rPr>
      </w:pPr>
      <w:r w:rsidRPr="006E4142">
        <w:rPr>
          <w:sz w:val="22"/>
          <w:szCs w:val="22"/>
        </w:rPr>
        <w:t xml:space="preserve">Use the person’s full name on first mention in the case study body. On subsequent mentions, use surname only. Job titles should be lowercase. </w:t>
      </w:r>
    </w:p>
    <w:p w14:paraId="1635BC59" w14:textId="77777777" w:rsidR="001D6B9F" w:rsidRPr="00DC001F" w:rsidRDefault="001D6B9F" w:rsidP="001D6B9F">
      <w:pPr>
        <w:pStyle w:val="Default"/>
        <w:ind w:left="360"/>
        <w:rPr>
          <w:sz w:val="22"/>
          <w:szCs w:val="22"/>
        </w:rPr>
      </w:pPr>
    </w:p>
    <w:p w14:paraId="26875E0D" w14:textId="77777777" w:rsidR="001D6B9F" w:rsidRDefault="001D6B9F" w:rsidP="001D6B9F">
      <w:pPr>
        <w:pStyle w:val="Default"/>
        <w:spacing w:after="18"/>
        <w:ind w:left="360"/>
        <w:rPr>
          <w:sz w:val="22"/>
          <w:szCs w:val="22"/>
        </w:rPr>
      </w:pPr>
      <w:r w:rsidRPr="006E4142">
        <w:rPr>
          <w:b/>
          <w:bCs/>
          <w:sz w:val="22"/>
          <w:szCs w:val="22"/>
        </w:rPr>
        <w:t xml:space="preserve">Global English </w:t>
      </w:r>
    </w:p>
    <w:p w14:paraId="322FE9A5" w14:textId="77777777" w:rsidR="001D6B9F" w:rsidRPr="00DC001F" w:rsidRDefault="001D6B9F" w:rsidP="001D6B9F">
      <w:pPr>
        <w:pStyle w:val="Default"/>
        <w:numPr>
          <w:ilvl w:val="2"/>
          <w:numId w:val="11"/>
        </w:numPr>
        <w:spacing w:after="18"/>
        <w:ind w:left="360"/>
        <w:rPr>
          <w:sz w:val="22"/>
          <w:szCs w:val="22"/>
        </w:rPr>
      </w:pPr>
      <w:r w:rsidRPr="006E4142">
        <w:rPr>
          <w:sz w:val="22"/>
          <w:szCs w:val="22"/>
        </w:rPr>
        <w:t xml:space="preserve">Avoid words with ambiguous meanings. For example, use </w:t>
      </w:r>
      <w:r w:rsidRPr="006E4142">
        <w:rPr>
          <w:i/>
          <w:iCs/>
          <w:sz w:val="22"/>
          <w:szCs w:val="22"/>
        </w:rPr>
        <w:t>as</w:t>
      </w:r>
      <w:r w:rsidRPr="006E4142">
        <w:rPr>
          <w:sz w:val="22"/>
          <w:szCs w:val="22"/>
        </w:rPr>
        <w:t xml:space="preserve">, </w:t>
      </w:r>
      <w:r w:rsidRPr="006E4142">
        <w:rPr>
          <w:i/>
          <w:iCs/>
          <w:sz w:val="22"/>
          <w:szCs w:val="22"/>
        </w:rPr>
        <w:t>since</w:t>
      </w:r>
      <w:r w:rsidRPr="006E4142">
        <w:rPr>
          <w:sz w:val="22"/>
          <w:szCs w:val="22"/>
        </w:rPr>
        <w:t xml:space="preserve">, and </w:t>
      </w:r>
      <w:r w:rsidRPr="006E4142">
        <w:rPr>
          <w:i/>
          <w:iCs/>
          <w:sz w:val="22"/>
          <w:szCs w:val="22"/>
        </w:rPr>
        <w:t xml:space="preserve">while </w:t>
      </w:r>
      <w:r w:rsidRPr="006E4142">
        <w:rPr>
          <w:sz w:val="22"/>
          <w:szCs w:val="22"/>
        </w:rPr>
        <w:t xml:space="preserve">only in reference to time, not to mean </w:t>
      </w:r>
      <w:r w:rsidRPr="006E4142">
        <w:rPr>
          <w:i/>
          <w:iCs/>
          <w:sz w:val="22"/>
          <w:szCs w:val="22"/>
        </w:rPr>
        <w:t xml:space="preserve">because </w:t>
      </w:r>
      <w:r w:rsidRPr="006E4142">
        <w:rPr>
          <w:sz w:val="22"/>
          <w:szCs w:val="22"/>
        </w:rPr>
        <w:t xml:space="preserve">or </w:t>
      </w:r>
      <w:r w:rsidRPr="006E4142">
        <w:rPr>
          <w:i/>
          <w:iCs/>
          <w:sz w:val="22"/>
          <w:szCs w:val="22"/>
        </w:rPr>
        <w:t>although</w:t>
      </w:r>
      <w:r w:rsidRPr="006E4142">
        <w:rPr>
          <w:sz w:val="22"/>
          <w:szCs w:val="22"/>
        </w:rPr>
        <w:t xml:space="preserve">. </w:t>
      </w:r>
    </w:p>
    <w:p w14:paraId="73233F5F" w14:textId="77777777" w:rsidR="001D6B9F" w:rsidRPr="00DC001F" w:rsidRDefault="001D6B9F" w:rsidP="001D6B9F">
      <w:pPr>
        <w:pStyle w:val="Default"/>
        <w:numPr>
          <w:ilvl w:val="2"/>
          <w:numId w:val="11"/>
        </w:numPr>
        <w:ind w:left="360"/>
        <w:rPr>
          <w:sz w:val="22"/>
          <w:szCs w:val="22"/>
        </w:rPr>
      </w:pPr>
      <w:r w:rsidRPr="006E4142">
        <w:rPr>
          <w:sz w:val="22"/>
          <w:szCs w:val="22"/>
        </w:rPr>
        <w:t xml:space="preserve">Include relative pronouns (e.g., </w:t>
      </w:r>
      <w:r w:rsidRPr="006E4142">
        <w:rPr>
          <w:i/>
          <w:iCs/>
          <w:sz w:val="22"/>
          <w:szCs w:val="22"/>
        </w:rPr>
        <w:t>that</w:t>
      </w:r>
      <w:r w:rsidRPr="006E4142">
        <w:rPr>
          <w:sz w:val="22"/>
          <w:szCs w:val="22"/>
        </w:rPr>
        <w:t xml:space="preserve">)—even when technically unnecessary—for ease of translation. </w:t>
      </w:r>
    </w:p>
    <w:p w14:paraId="2A4316F3" w14:textId="77777777" w:rsidR="001D6B9F" w:rsidRPr="00DC001F" w:rsidRDefault="001D6B9F" w:rsidP="001D6B9F">
      <w:pPr>
        <w:pStyle w:val="Default"/>
        <w:ind w:left="360"/>
        <w:rPr>
          <w:sz w:val="22"/>
          <w:szCs w:val="22"/>
        </w:rPr>
      </w:pPr>
    </w:p>
    <w:p w14:paraId="6AD4306E" w14:textId="77777777" w:rsidR="001D6B9F" w:rsidRDefault="001D6B9F" w:rsidP="001D6B9F">
      <w:pPr>
        <w:pStyle w:val="Default"/>
        <w:spacing w:after="147"/>
        <w:ind w:left="360"/>
        <w:rPr>
          <w:b/>
          <w:bCs/>
          <w:sz w:val="22"/>
          <w:szCs w:val="22"/>
        </w:rPr>
      </w:pPr>
      <w:r w:rsidRPr="006E4142">
        <w:rPr>
          <w:b/>
          <w:bCs/>
          <w:sz w:val="22"/>
          <w:szCs w:val="22"/>
        </w:rPr>
        <w:t xml:space="preserve">Jargon (Do not use the words on the left: if you see these words, edit them!) </w:t>
      </w:r>
    </w:p>
    <w:p w14:paraId="6952E917" w14:textId="77777777" w:rsidR="001D6B9F" w:rsidRPr="00DC001F" w:rsidRDefault="001D6B9F" w:rsidP="001D6B9F">
      <w:pPr>
        <w:pStyle w:val="Default"/>
        <w:numPr>
          <w:ilvl w:val="0"/>
          <w:numId w:val="12"/>
        </w:numPr>
        <w:spacing w:after="147"/>
        <w:ind w:left="720"/>
        <w:rPr>
          <w:sz w:val="22"/>
          <w:szCs w:val="22"/>
        </w:rPr>
      </w:pPr>
      <w:r w:rsidRPr="006E4142">
        <w:rPr>
          <w:sz w:val="22"/>
          <w:szCs w:val="22"/>
        </w:rPr>
        <w:t xml:space="preserve">Leverage → say </w:t>
      </w:r>
      <w:r w:rsidRPr="006E4142">
        <w:rPr>
          <w:i/>
          <w:iCs/>
          <w:sz w:val="22"/>
          <w:szCs w:val="22"/>
        </w:rPr>
        <w:t xml:space="preserve">use </w:t>
      </w:r>
    </w:p>
    <w:p w14:paraId="2CC4FE62"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Platform → say </w:t>
      </w:r>
      <w:r w:rsidRPr="006E4142">
        <w:rPr>
          <w:i/>
          <w:iCs/>
          <w:sz w:val="22"/>
          <w:szCs w:val="22"/>
        </w:rPr>
        <w:t>solution</w:t>
      </w:r>
      <w:r w:rsidRPr="006E4142">
        <w:rPr>
          <w:sz w:val="22"/>
          <w:szCs w:val="22"/>
        </w:rPr>
        <w:t xml:space="preserve">, </w:t>
      </w:r>
      <w:r w:rsidRPr="006E4142">
        <w:rPr>
          <w:i/>
          <w:iCs/>
          <w:sz w:val="22"/>
          <w:szCs w:val="22"/>
        </w:rPr>
        <w:t xml:space="preserve">offering </w:t>
      </w:r>
    </w:p>
    <w:p w14:paraId="1C5FC614" w14:textId="77777777" w:rsidR="001D6B9F" w:rsidRPr="00DC001F" w:rsidRDefault="001D6B9F" w:rsidP="001D6B9F">
      <w:pPr>
        <w:pStyle w:val="Default"/>
        <w:numPr>
          <w:ilvl w:val="2"/>
          <w:numId w:val="11"/>
        </w:numPr>
        <w:ind w:left="360"/>
        <w:rPr>
          <w:sz w:val="22"/>
          <w:szCs w:val="22"/>
        </w:rPr>
      </w:pPr>
      <w:r w:rsidRPr="006E4142">
        <w:rPr>
          <w:sz w:val="22"/>
          <w:szCs w:val="22"/>
        </w:rPr>
        <w:t xml:space="preserve">Utilize → say </w:t>
      </w:r>
      <w:r w:rsidRPr="006E4142">
        <w:rPr>
          <w:i/>
          <w:iCs/>
          <w:sz w:val="22"/>
          <w:szCs w:val="22"/>
        </w:rPr>
        <w:t xml:space="preserve">use </w:t>
      </w:r>
    </w:p>
    <w:p w14:paraId="213EA3E4" w14:textId="77777777" w:rsidR="001D6B9F" w:rsidRPr="00DC001F" w:rsidRDefault="001D6B9F" w:rsidP="001D6B9F">
      <w:pPr>
        <w:pStyle w:val="Default"/>
        <w:ind w:left="360"/>
        <w:rPr>
          <w:sz w:val="22"/>
          <w:szCs w:val="22"/>
        </w:rPr>
      </w:pPr>
    </w:p>
    <w:p w14:paraId="7B222543" w14:textId="77777777" w:rsidR="001D6B9F" w:rsidRPr="006E4142" w:rsidRDefault="001D6B9F" w:rsidP="001D6B9F">
      <w:pPr>
        <w:pStyle w:val="Default"/>
        <w:spacing w:after="147"/>
        <w:ind w:left="360"/>
        <w:rPr>
          <w:sz w:val="22"/>
          <w:szCs w:val="22"/>
        </w:rPr>
      </w:pPr>
      <w:r w:rsidRPr="006E4142">
        <w:rPr>
          <w:b/>
          <w:bCs/>
          <w:sz w:val="22"/>
          <w:szCs w:val="22"/>
        </w:rPr>
        <w:t xml:space="preserve">Sensitive or problematic terms (Do not use the words on the left: if you see these words, edit them!) </w:t>
      </w:r>
    </w:p>
    <w:p w14:paraId="67FC6776"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Enable → say </w:t>
      </w:r>
      <w:r w:rsidRPr="006E4142">
        <w:rPr>
          <w:i/>
          <w:iCs/>
          <w:sz w:val="22"/>
          <w:szCs w:val="22"/>
        </w:rPr>
        <w:t>facilitate</w:t>
      </w:r>
      <w:r w:rsidRPr="006E4142">
        <w:rPr>
          <w:sz w:val="22"/>
          <w:szCs w:val="22"/>
        </w:rPr>
        <w:t xml:space="preserve">, </w:t>
      </w:r>
      <w:r w:rsidRPr="006E4142">
        <w:rPr>
          <w:i/>
          <w:iCs/>
          <w:sz w:val="22"/>
          <w:szCs w:val="22"/>
        </w:rPr>
        <w:t>help</w:t>
      </w:r>
      <w:r w:rsidRPr="006E4142">
        <w:rPr>
          <w:sz w:val="22"/>
          <w:szCs w:val="22"/>
        </w:rPr>
        <w:t xml:space="preserve">, </w:t>
      </w:r>
      <w:r w:rsidRPr="006E4142">
        <w:rPr>
          <w:i/>
          <w:iCs/>
          <w:sz w:val="22"/>
          <w:szCs w:val="22"/>
        </w:rPr>
        <w:t>let</w:t>
      </w:r>
      <w:r w:rsidRPr="006E4142">
        <w:rPr>
          <w:sz w:val="22"/>
          <w:szCs w:val="22"/>
        </w:rPr>
        <w:t xml:space="preserve">, etc. </w:t>
      </w:r>
    </w:p>
    <w:p w14:paraId="5919F7E7" w14:textId="77777777" w:rsidR="001D6B9F" w:rsidRPr="00DC001F" w:rsidRDefault="001D6B9F" w:rsidP="001D6B9F">
      <w:pPr>
        <w:pStyle w:val="Default"/>
        <w:numPr>
          <w:ilvl w:val="2"/>
          <w:numId w:val="11"/>
        </w:numPr>
        <w:spacing w:after="147"/>
        <w:ind w:left="360"/>
        <w:rPr>
          <w:sz w:val="22"/>
          <w:szCs w:val="22"/>
        </w:rPr>
      </w:pPr>
      <w:r w:rsidRPr="006E4142">
        <w:rPr>
          <w:sz w:val="22"/>
          <w:szCs w:val="22"/>
        </w:rPr>
        <w:t xml:space="preserve">Execute → say </w:t>
      </w:r>
      <w:r w:rsidRPr="006E4142">
        <w:rPr>
          <w:i/>
          <w:iCs/>
          <w:sz w:val="22"/>
          <w:szCs w:val="22"/>
        </w:rPr>
        <w:t>run</w:t>
      </w:r>
      <w:r w:rsidRPr="006E4142">
        <w:rPr>
          <w:sz w:val="22"/>
          <w:szCs w:val="22"/>
        </w:rPr>
        <w:t xml:space="preserve">, </w:t>
      </w:r>
      <w:r w:rsidRPr="006E4142">
        <w:rPr>
          <w:i/>
          <w:iCs/>
          <w:sz w:val="22"/>
          <w:szCs w:val="22"/>
        </w:rPr>
        <w:t>implement</w:t>
      </w:r>
      <w:r w:rsidRPr="006E4142">
        <w:rPr>
          <w:sz w:val="22"/>
          <w:szCs w:val="22"/>
        </w:rPr>
        <w:t xml:space="preserve">, etc. </w:t>
      </w:r>
    </w:p>
    <w:p w14:paraId="5448312F" w14:textId="77777777" w:rsidR="001D6B9F" w:rsidRPr="00DC001F" w:rsidRDefault="001D6B9F" w:rsidP="001D6B9F">
      <w:pPr>
        <w:pStyle w:val="Default"/>
        <w:numPr>
          <w:ilvl w:val="2"/>
          <w:numId w:val="11"/>
        </w:numPr>
        <w:ind w:left="360"/>
        <w:rPr>
          <w:sz w:val="22"/>
          <w:szCs w:val="22"/>
        </w:rPr>
      </w:pPr>
      <w:r w:rsidRPr="006E4142">
        <w:rPr>
          <w:sz w:val="22"/>
          <w:szCs w:val="22"/>
        </w:rPr>
        <w:t xml:space="preserve">Ensure → say </w:t>
      </w:r>
      <w:r w:rsidRPr="006E4142">
        <w:rPr>
          <w:i/>
          <w:iCs/>
          <w:sz w:val="22"/>
          <w:szCs w:val="22"/>
        </w:rPr>
        <w:t>help</w:t>
      </w:r>
      <w:r w:rsidRPr="006E4142">
        <w:rPr>
          <w:sz w:val="22"/>
          <w:szCs w:val="22"/>
        </w:rPr>
        <w:t xml:space="preserve">, </w:t>
      </w:r>
      <w:r w:rsidRPr="006E4142">
        <w:rPr>
          <w:i/>
          <w:iCs/>
          <w:sz w:val="22"/>
          <w:szCs w:val="22"/>
        </w:rPr>
        <w:t>provide</w:t>
      </w:r>
      <w:r w:rsidRPr="006E4142">
        <w:rPr>
          <w:sz w:val="22"/>
          <w:szCs w:val="22"/>
        </w:rPr>
        <w:t xml:space="preserve">, </w:t>
      </w:r>
      <w:r w:rsidRPr="006E4142">
        <w:rPr>
          <w:i/>
          <w:iCs/>
          <w:sz w:val="22"/>
          <w:szCs w:val="22"/>
        </w:rPr>
        <w:t>deliver</w:t>
      </w:r>
      <w:r w:rsidRPr="006E4142">
        <w:rPr>
          <w:sz w:val="22"/>
          <w:szCs w:val="22"/>
        </w:rPr>
        <w:t xml:space="preserve">, etc. </w:t>
      </w:r>
    </w:p>
    <w:p w14:paraId="3A4A2E39" w14:textId="0BFE277C" w:rsidR="001D6B9F" w:rsidRDefault="001D6B9F">
      <w:pPr>
        <w:rPr>
          <w:rFonts w:ascii="Calibri" w:hAnsi="Calibri" w:cs="Calibri"/>
          <w:b/>
          <w:bCs/>
          <w:color w:val="232330"/>
          <w:sz w:val="34"/>
          <w:szCs w:val="34"/>
        </w:rPr>
      </w:pPr>
      <w:r>
        <w:rPr>
          <w:rFonts w:ascii="Calibri" w:hAnsi="Calibri" w:cs="Calibri"/>
          <w:b/>
          <w:bCs/>
          <w:color w:val="232330"/>
          <w:sz w:val="34"/>
          <w:szCs w:val="34"/>
        </w:rPr>
        <w:br w:type="page"/>
      </w:r>
    </w:p>
    <w:p w14:paraId="41CF710A" w14:textId="77777777" w:rsidR="00A833A9" w:rsidRPr="00F90FD5" w:rsidRDefault="00A833A9" w:rsidP="00A833A9">
      <w:pPr>
        <w:pStyle w:val="Default"/>
        <w:rPr>
          <w:sz w:val="26"/>
          <w:szCs w:val="26"/>
        </w:rPr>
      </w:pPr>
      <w:r w:rsidRPr="00F90FD5">
        <w:rPr>
          <w:b/>
          <w:bCs/>
          <w:color w:val="EC7B30"/>
          <w:sz w:val="32"/>
          <w:szCs w:val="32"/>
        </w:rPr>
        <w:lastRenderedPageBreak/>
        <w:t>C</w:t>
      </w:r>
      <w:r w:rsidRPr="00F90FD5">
        <w:rPr>
          <w:b/>
          <w:bCs/>
          <w:color w:val="EC7B30"/>
          <w:sz w:val="26"/>
          <w:szCs w:val="26"/>
        </w:rPr>
        <w:t>LOUD</w:t>
      </w:r>
      <w:r w:rsidRPr="00F90FD5">
        <w:rPr>
          <w:b/>
          <w:bCs/>
          <w:color w:val="EC7B30"/>
          <w:sz w:val="32"/>
          <w:szCs w:val="32"/>
        </w:rPr>
        <w:t>S</w:t>
      </w:r>
      <w:r w:rsidRPr="00F90FD5">
        <w:rPr>
          <w:b/>
          <w:bCs/>
          <w:color w:val="EC7B30"/>
          <w:sz w:val="26"/>
          <w:szCs w:val="26"/>
        </w:rPr>
        <w:t>KY</w:t>
      </w:r>
      <w:r>
        <w:rPr>
          <w:b/>
          <w:bCs/>
          <w:color w:val="EC7B30"/>
          <w:sz w:val="26"/>
          <w:szCs w:val="26"/>
        </w:rPr>
        <w:t>E</w:t>
      </w:r>
      <w:r w:rsidRPr="00F90FD5">
        <w:rPr>
          <w:b/>
          <w:bCs/>
          <w:color w:val="EC7B30"/>
          <w:sz w:val="26"/>
          <w:szCs w:val="26"/>
        </w:rPr>
        <w:t xml:space="preserve"> </w:t>
      </w:r>
      <w:r w:rsidRPr="00F90FD5">
        <w:rPr>
          <w:b/>
          <w:bCs/>
          <w:color w:val="EC7B30"/>
          <w:sz w:val="32"/>
          <w:szCs w:val="32"/>
        </w:rPr>
        <w:t>C</w:t>
      </w:r>
      <w:r w:rsidRPr="00F90FD5">
        <w:rPr>
          <w:b/>
          <w:bCs/>
          <w:color w:val="EC7B30"/>
          <w:sz w:val="26"/>
          <w:szCs w:val="26"/>
        </w:rPr>
        <w:t xml:space="preserve">OMPANY </w:t>
      </w:r>
      <w:r w:rsidRPr="00F90FD5">
        <w:rPr>
          <w:b/>
          <w:bCs/>
          <w:color w:val="EC7B30"/>
          <w:sz w:val="32"/>
          <w:szCs w:val="32"/>
        </w:rPr>
        <w:t>B</w:t>
      </w:r>
      <w:r w:rsidRPr="00F90FD5">
        <w:rPr>
          <w:b/>
          <w:bCs/>
          <w:color w:val="EC7B30"/>
          <w:sz w:val="26"/>
          <w:szCs w:val="26"/>
        </w:rPr>
        <w:t xml:space="preserve">ACKGROUND </w:t>
      </w:r>
    </w:p>
    <w:p w14:paraId="4E3072AF" w14:textId="77777777" w:rsidR="00A833A9" w:rsidRDefault="00A833A9" w:rsidP="00A833A9">
      <w:pPr>
        <w:pStyle w:val="Default"/>
        <w:rPr>
          <w:sz w:val="22"/>
          <w:szCs w:val="22"/>
        </w:rPr>
      </w:pPr>
      <w:proofErr w:type="spellStart"/>
      <w:r w:rsidRPr="001A0CD4">
        <w:rPr>
          <w:sz w:val="22"/>
          <w:szCs w:val="22"/>
        </w:rPr>
        <w:t>CloudSky</w:t>
      </w:r>
      <w:r>
        <w:rPr>
          <w:sz w:val="22"/>
          <w:szCs w:val="22"/>
        </w:rPr>
        <w:t>e</w:t>
      </w:r>
      <w:proofErr w:type="spellEnd"/>
      <w:r w:rsidRPr="001A0CD4">
        <w:rPr>
          <w:sz w:val="22"/>
          <w:szCs w:val="22"/>
        </w:rPr>
        <w:t xml:space="preserve"> Technology Solutions (</w:t>
      </w:r>
      <w:proofErr w:type="spellStart"/>
      <w:r w:rsidRPr="001A0CD4">
        <w:rPr>
          <w:sz w:val="22"/>
          <w:szCs w:val="22"/>
        </w:rPr>
        <w:t>CloudSky</w:t>
      </w:r>
      <w:r>
        <w:rPr>
          <w:sz w:val="22"/>
          <w:szCs w:val="22"/>
        </w:rPr>
        <w:t>e</w:t>
      </w:r>
      <w:proofErr w:type="spellEnd"/>
      <w:r w:rsidRPr="001A0CD4">
        <w:rPr>
          <w:sz w:val="22"/>
          <w:szCs w:val="22"/>
        </w:rPr>
        <w:t xml:space="preserve">) is one of the world’s most popular cloud platforms, offering more than 125 fully featured services from data centers located around the world. Hundreds of thousands of customers support their business through the increased scalability and availability that using </w:t>
      </w:r>
      <w:proofErr w:type="spellStart"/>
      <w:r w:rsidRPr="001A0CD4">
        <w:rPr>
          <w:sz w:val="22"/>
          <w:szCs w:val="22"/>
        </w:rPr>
        <w:t>CloudSky</w:t>
      </w:r>
      <w:r>
        <w:rPr>
          <w:sz w:val="22"/>
          <w:szCs w:val="22"/>
        </w:rPr>
        <w:t>e</w:t>
      </w:r>
      <w:proofErr w:type="spellEnd"/>
      <w:r w:rsidRPr="001A0CD4">
        <w:rPr>
          <w:sz w:val="22"/>
          <w:szCs w:val="22"/>
        </w:rPr>
        <w:t xml:space="preserve"> provides. </w:t>
      </w:r>
    </w:p>
    <w:p w14:paraId="33AC8C8D" w14:textId="77777777" w:rsidR="00A833A9" w:rsidRPr="00F90FD5" w:rsidRDefault="00A833A9" w:rsidP="00A833A9">
      <w:pPr>
        <w:pStyle w:val="Default"/>
        <w:rPr>
          <w:sz w:val="22"/>
          <w:szCs w:val="22"/>
        </w:rPr>
      </w:pPr>
    </w:p>
    <w:p w14:paraId="7D98C30D" w14:textId="19338226" w:rsidR="00A833A9" w:rsidRDefault="00A833A9" w:rsidP="00A833A9">
      <w:pPr>
        <w:pStyle w:val="Default"/>
        <w:rPr>
          <w:sz w:val="22"/>
          <w:szCs w:val="22"/>
        </w:rPr>
      </w:pPr>
      <w:proofErr w:type="spellStart"/>
      <w:r w:rsidRPr="001A0CD4">
        <w:rPr>
          <w:sz w:val="22"/>
          <w:szCs w:val="22"/>
        </w:rPr>
        <w:t>CloudSky</w:t>
      </w:r>
      <w:r>
        <w:rPr>
          <w:sz w:val="22"/>
          <w:szCs w:val="22"/>
        </w:rPr>
        <w:t>e</w:t>
      </w:r>
      <w:proofErr w:type="spellEnd"/>
      <w:r w:rsidRPr="001A0CD4">
        <w:rPr>
          <w:sz w:val="22"/>
          <w:szCs w:val="22"/>
        </w:rPr>
        <w:t xml:space="preserve"> seeks to share stories of how companies around the world have used </w:t>
      </w:r>
      <w:proofErr w:type="spellStart"/>
      <w:r w:rsidRPr="001A0CD4">
        <w:rPr>
          <w:sz w:val="22"/>
          <w:szCs w:val="22"/>
        </w:rPr>
        <w:t>CloudSky</w:t>
      </w:r>
      <w:r>
        <w:rPr>
          <w:sz w:val="22"/>
          <w:szCs w:val="22"/>
        </w:rPr>
        <w:t>e</w:t>
      </w:r>
      <w:proofErr w:type="spellEnd"/>
      <w:r w:rsidRPr="001A0CD4">
        <w:rPr>
          <w:sz w:val="22"/>
          <w:szCs w:val="22"/>
        </w:rPr>
        <w:t xml:space="preserve"> services successfully to improve their business and, more importantly, better serve their customers (end users). That’s where Elite Editing comes in: </w:t>
      </w:r>
      <w:r>
        <w:rPr>
          <w:sz w:val="22"/>
          <w:szCs w:val="22"/>
        </w:rPr>
        <w:t>O</w:t>
      </w:r>
      <w:r w:rsidRPr="001A0CD4">
        <w:rPr>
          <w:sz w:val="22"/>
          <w:szCs w:val="22"/>
        </w:rPr>
        <w:t xml:space="preserve">ur job is to write these stories, which should act as road maps for potential </w:t>
      </w:r>
      <w:proofErr w:type="spellStart"/>
      <w:r w:rsidRPr="001A0CD4">
        <w:rPr>
          <w:sz w:val="22"/>
          <w:szCs w:val="22"/>
        </w:rPr>
        <w:t>CloudSky</w:t>
      </w:r>
      <w:r>
        <w:rPr>
          <w:sz w:val="22"/>
          <w:szCs w:val="22"/>
        </w:rPr>
        <w:t>e</w:t>
      </w:r>
      <w:proofErr w:type="spellEnd"/>
      <w:r w:rsidRPr="001A0CD4">
        <w:rPr>
          <w:sz w:val="22"/>
          <w:szCs w:val="22"/>
        </w:rPr>
        <w:t xml:space="preserve"> customers shopping for a tech solution, </w:t>
      </w:r>
      <w:proofErr w:type="gramStart"/>
      <w:r w:rsidRPr="001A0CD4">
        <w:rPr>
          <w:sz w:val="22"/>
          <w:szCs w:val="22"/>
        </w:rPr>
        <w:t>showing them</w:t>
      </w:r>
      <w:proofErr w:type="gramEnd"/>
      <w:r w:rsidRPr="001A0CD4">
        <w:rPr>
          <w:sz w:val="22"/>
          <w:szCs w:val="22"/>
        </w:rPr>
        <w:t xml:space="preserve"> exactly how other companies used </w:t>
      </w:r>
      <w:proofErr w:type="spellStart"/>
      <w:r w:rsidRPr="001A0CD4">
        <w:rPr>
          <w:sz w:val="22"/>
          <w:szCs w:val="22"/>
        </w:rPr>
        <w:t>CloudSky</w:t>
      </w:r>
      <w:r>
        <w:rPr>
          <w:sz w:val="22"/>
          <w:szCs w:val="22"/>
        </w:rPr>
        <w:t>e</w:t>
      </w:r>
      <w:proofErr w:type="spellEnd"/>
      <w:r w:rsidRPr="001A0CD4">
        <w:rPr>
          <w:sz w:val="22"/>
          <w:szCs w:val="22"/>
        </w:rPr>
        <w:t xml:space="preserve"> services and what they achieved.</w:t>
      </w:r>
    </w:p>
    <w:p w14:paraId="687FD503" w14:textId="77777777" w:rsidR="00A833A9" w:rsidRDefault="00A833A9" w:rsidP="00A833A9">
      <w:pPr>
        <w:pStyle w:val="Default"/>
        <w:rPr>
          <w:sz w:val="22"/>
          <w:szCs w:val="22"/>
        </w:rPr>
      </w:pPr>
    </w:p>
    <w:p w14:paraId="0B1BC7B5" w14:textId="700C3756" w:rsidR="00A833A9" w:rsidRPr="00F90FD5" w:rsidRDefault="00100DA7" w:rsidP="00A833A9">
      <w:pPr>
        <w:pStyle w:val="Default"/>
        <w:rPr>
          <w:sz w:val="22"/>
          <w:szCs w:val="22"/>
        </w:rPr>
      </w:pPr>
      <w:r>
        <w:rPr>
          <w:sz w:val="22"/>
          <w:szCs w:val="22"/>
        </w:rPr>
        <w:t>T</w:t>
      </w:r>
      <w:r w:rsidR="00A833A9" w:rsidRPr="001A0CD4">
        <w:rPr>
          <w:sz w:val="22"/>
          <w:szCs w:val="22"/>
        </w:rPr>
        <w:t>he technical details are important</w:t>
      </w:r>
      <w:r w:rsidR="00A45C09">
        <w:rPr>
          <w:sz w:val="22"/>
          <w:szCs w:val="22"/>
        </w:rPr>
        <w:t xml:space="preserve"> but so is the human element.</w:t>
      </w:r>
      <w:r w:rsidR="00A833A9" w:rsidRPr="001A0CD4">
        <w:rPr>
          <w:sz w:val="22"/>
          <w:szCs w:val="22"/>
        </w:rPr>
        <w:t xml:space="preserve"> </w:t>
      </w:r>
      <w:r w:rsidR="00A833A9">
        <w:rPr>
          <w:sz w:val="22"/>
          <w:szCs w:val="22"/>
        </w:rPr>
        <w:t>S</w:t>
      </w:r>
      <w:r w:rsidR="00A833A9" w:rsidRPr="001A0CD4">
        <w:rPr>
          <w:sz w:val="22"/>
          <w:szCs w:val="22"/>
        </w:rPr>
        <w:t>tories should mention the problem a company was having</w:t>
      </w:r>
      <w:r>
        <w:rPr>
          <w:sz w:val="22"/>
          <w:szCs w:val="22"/>
        </w:rPr>
        <w:t xml:space="preserve"> and</w:t>
      </w:r>
      <w:r w:rsidR="00A833A9" w:rsidRPr="001A0CD4">
        <w:rPr>
          <w:sz w:val="22"/>
          <w:szCs w:val="22"/>
        </w:rPr>
        <w:t xml:space="preserve"> then dive into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services used to solve it</w:t>
      </w:r>
      <w:r>
        <w:rPr>
          <w:sz w:val="22"/>
          <w:szCs w:val="22"/>
        </w:rPr>
        <w:t>. Describe</w:t>
      </w:r>
      <w:r w:rsidR="00A833A9" w:rsidRPr="001A0CD4">
        <w:rPr>
          <w:sz w:val="22"/>
          <w:szCs w:val="22"/>
        </w:rPr>
        <w:t xml:space="preserve">, the process of implementing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services and the benefits realized—both for the company (e.g., cost savings, staff productivity) and </w:t>
      </w:r>
      <w:r w:rsidR="00A833A9">
        <w:rPr>
          <w:sz w:val="22"/>
          <w:szCs w:val="22"/>
        </w:rPr>
        <w:t>specific people or teams who were impacted</w:t>
      </w:r>
      <w:r w:rsidR="00A833A9" w:rsidRPr="001A0CD4">
        <w:rPr>
          <w:sz w:val="22"/>
          <w:szCs w:val="22"/>
        </w:rPr>
        <w:t xml:space="preserv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will provide us with materials to help us do this, the main piece of which is a transcript of an interview with a </w:t>
      </w:r>
      <w:r w:rsidR="00A833A9">
        <w:rPr>
          <w:sz w:val="22"/>
          <w:szCs w:val="22"/>
        </w:rPr>
        <w:t>representative</w:t>
      </w:r>
      <w:r w:rsidR="00A833A9" w:rsidRPr="001A0CD4">
        <w:rPr>
          <w:sz w:val="22"/>
          <w:szCs w:val="22"/>
        </w:rPr>
        <w:t xml:space="preserve"> from the </w:t>
      </w:r>
      <w:proofErr w:type="spellStart"/>
      <w:r w:rsidR="00A833A9" w:rsidRPr="001A0CD4">
        <w:rPr>
          <w:sz w:val="22"/>
          <w:szCs w:val="22"/>
        </w:rPr>
        <w:t>CloudSky</w:t>
      </w:r>
      <w:r w:rsidR="00A833A9">
        <w:rPr>
          <w:sz w:val="22"/>
          <w:szCs w:val="22"/>
        </w:rPr>
        <w:t>e</w:t>
      </w:r>
      <w:proofErr w:type="spellEnd"/>
      <w:r w:rsidR="00A833A9" w:rsidRPr="001A0CD4">
        <w:rPr>
          <w:sz w:val="22"/>
          <w:szCs w:val="22"/>
        </w:rPr>
        <w:t xml:space="preserve"> customer. </w:t>
      </w:r>
    </w:p>
    <w:p w14:paraId="39DB7494" w14:textId="77777777" w:rsidR="00A833A9" w:rsidRPr="00150150" w:rsidRDefault="00A833A9">
      <w:pPr>
        <w:rPr>
          <w:rFonts w:ascii="Calibri" w:hAnsi="Calibri" w:cs="Calibri"/>
          <w:b/>
          <w:bCs/>
          <w:color w:val="232330"/>
          <w:sz w:val="22"/>
          <w:szCs w:val="22"/>
        </w:rPr>
      </w:pPr>
    </w:p>
    <w:p w14:paraId="22C9C51E" w14:textId="4A69EFAC" w:rsidR="002B5EC6" w:rsidRPr="00F90FD5" w:rsidRDefault="002B5EC6" w:rsidP="002B5EC6">
      <w:pPr>
        <w:pStyle w:val="Default"/>
        <w:rPr>
          <w:sz w:val="26"/>
          <w:szCs w:val="26"/>
        </w:rPr>
      </w:pPr>
      <w:r w:rsidRPr="00F90FD5">
        <w:rPr>
          <w:b/>
          <w:bCs/>
          <w:color w:val="EC7B30"/>
          <w:sz w:val="32"/>
          <w:szCs w:val="32"/>
        </w:rPr>
        <w:t>C</w:t>
      </w:r>
      <w:r w:rsidRPr="00F90FD5">
        <w:rPr>
          <w:b/>
          <w:bCs/>
          <w:color w:val="EC7B30"/>
          <w:sz w:val="26"/>
          <w:szCs w:val="26"/>
        </w:rPr>
        <w:t>LOUD</w:t>
      </w:r>
      <w:r w:rsidRPr="00F90FD5">
        <w:rPr>
          <w:b/>
          <w:bCs/>
          <w:color w:val="EC7B30"/>
          <w:sz w:val="32"/>
          <w:szCs w:val="32"/>
        </w:rPr>
        <w:t>S</w:t>
      </w:r>
      <w:r w:rsidRPr="00F90FD5">
        <w:rPr>
          <w:b/>
          <w:bCs/>
          <w:color w:val="EC7B30"/>
          <w:sz w:val="26"/>
          <w:szCs w:val="26"/>
        </w:rPr>
        <w:t>KY</w:t>
      </w:r>
      <w:r w:rsidR="001F1379">
        <w:rPr>
          <w:b/>
          <w:bCs/>
          <w:color w:val="EC7B30"/>
          <w:sz w:val="26"/>
          <w:szCs w:val="26"/>
        </w:rPr>
        <w:t>E</w:t>
      </w:r>
      <w:r w:rsidRPr="00F90FD5">
        <w:rPr>
          <w:b/>
          <w:bCs/>
          <w:color w:val="EC7B30"/>
          <w:sz w:val="26"/>
          <w:szCs w:val="26"/>
        </w:rPr>
        <w:t xml:space="preserve"> </w:t>
      </w:r>
      <w:r w:rsidRPr="00F90FD5">
        <w:rPr>
          <w:b/>
          <w:bCs/>
          <w:color w:val="EC7B30"/>
          <w:sz w:val="32"/>
          <w:szCs w:val="32"/>
        </w:rPr>
        <w:t>S</w:t>
      </w:r>
      <w:r w:rsidRPr="00F90FD5">
        <w:rPr>
          <w:b/>
          <w:bCs/>
          <w:color w:val="EC7B30"/>
          <w:sz w:val="26"/>
          <w:szCs w:val="26"/>
        </w:rPr>
        <w:t xml:space="preserve">ERVICE </w:t>
      </w:r>
      <w:r w:rsidRPr="00F90FD5">
        <w:rPr>
          <w:b/>
          <w:bCs/>
          <w:color w:val="EC7B30"/>
          <w:sz w:val="32"/>
          <w:szCs w:val="32"/>
        </w:rPr>
        <w:t>D</w:t>
      </w:r>
      <w:r w:rsidRPr="00F90FD5">
        <w:rPr>
          <w:b/>
          <w:bCs/>
          <w:color w:val="EC7B30"/>
          <w:sz w:val="26"/>
          <w:szCs w:val="26"/>
        </w:rPr>
        <w:t xml:space="preserve">ESCRIPTIONS </w:t>
      </w:r>
    </w:p>
    <w:p w14:paraId="319BCFE3" w14:textId="77777777" w:rsidR="002B5EC6" w:rsidRPr="00100DA7" w:rsidRDefault="002B5EC6" w:rsidP="002B5EC6">
      <w:pPr>
        <w:rPr>
          <w:rFonts w:ascii="Calibri" w:hAnsi="Calibri" w:cs="Calibri"/>
          <w:b/>
          <w:bCs/>
          <w:color w:val="323232"/>
          <w:sz w:val="22"/>
          <w:szCs w:val="22"/>
        </w:rPr>
      </w:pPr>
      <w:proofErr w:type="spellStart"/>
      <w:r w:rsidRPr="00D57992">
        <w:rPr>
          <w:rFonts w:ascii="Calibri" w:hAnsi="Calibri" w:cs="Calibri"/>
          <w:b/>
          <w:bCs/>
          <w:sz w:val="22"/>
          <w:szCs w:val="22"/>
        </w:rPr>
        <w:t>CloudSkye</w:t>
      </w:r>
      <w:proofErr w:type="spellEnd"/>
      <w:r w:rsidRPr="00D57992">
        <w:rPr>
          <w:rFonts w:ascii="Calibri" w:hAnsi="Calibri" w:cs="Calibri"/>
          <w:b/>
          <w:bCs/>
          <w:sz w:val="22"/>
          <w:szCs w:val="22"/>
        </w:rPr>
        <w:t xml:space="preserve"> Carnelian</w:t>
      </w:r>
      <w:r w:rsidRPr="00D57992">
        <w:rPr>
          <w:rFonts w:ascii="Calibri" w:hAnsi="Calibri" w:cs="Calibri"/>
          <w:sz w:val="22"/>
          <w:szCs w:val="22"/>
        </w:rPr>
        <w:t xml:space="preserve"> - Developers can build, train, and deploy ML models at scale or select pretrained ML models that can be deployed as-is.</w:t>
      </w:r>
    </w:p>
    <w:p w14:paraId="418315F3" w14:textId="62362883"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w:t>
      </w:r>
      <w:proofErr w:type="spellStart"/>
      <w:r w:rsidRPr="00100DA7">
        <w:rPr>
          <w:b/>
          <w:bCs/>
          <w:sz w:val="22"/>
          <w:szCs w:val="22"/>
        </w:rPr>
        <w:t>JadeStore</w:t>
      </w:r>
      <w:proofErr w:type="spellEnd"/>
      <w:r w:rsidRPr="00100DA7">
        <w:rPr>
          <w:b/>
          <w:bCs/>
          <w:sz w:val="22"/>
          <w:szCs w:val="22"/>
        </w:rPr>
        <w:t xml:space="preserve"> (</w:t>
      </w:r>
      <w:proofErr w:type="spellStart"/>
      <w:r w:rsidRPr="00100DA7">
        <w:rPr>
          <w:b/>
          <w:bCs/>
          <w:sz w:val="22"/>
          <w:szCs w:val="22"/>
        </w:rPr>
        <w:t>CloudSkye</w:t>
      </w:r>
      <w:proofErr w:type="spellEnd"/>
      <w:r w:rsidRPr="00100DA7">
        <w:rPr>
          <w:b/>
          <w:bCs/>
          <w:sz w:val="22"/>
          <w:szCs w:val="22"/>
        </w:rPr>
        <w:t xml:space="preserve"> JS)</w:t>
      </w:r>
      <w:r w:rsidRPr="00100DA7">
        <w:rPr>
          <w:sz w:val="22"/>
          <w:szCs w:val="22"/>
        </w:rPr>
        <w:t xml:space="preserve"> - Provides storage for objects and large amount</w:t>
      </w:r>
      <w:r w:rsidR="001B2123" w:rsidRPr="00100DA7">
        <w:rPr>
          <w:sz w:val="22"/>
          <w:szCs w:val="22"/>
        </w:rPr>
        <w:t>s</w:t>
      </w:r>
      <w:r w:rsidRPr="00100DA7">
        <w:rPr>
          <w:sz w:val="22"/>
          <w:szCs w:val="22"/>
        </w:rPr>
        <w:t xml:space="preserve"> of unstructured data through a web service interface with high performance and availability.</w:t>
      </w:r>
    </w:p>
    <w:p w14:paraId="5CEDE6FD"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Obsidian</w:t>
      </w:r>
      <w:r w:rsidRPr="00100DA7">
        <w:rPr>
          <w:sz w:val="22"/>
          <w:szCs w:val="22"/>
        </w:rPr>
        <w:t xml:space="preserve"> - A suite of modern developer services. </w:t>
      </w:r>
    </w:p>
    <w:p w14:paraId="2DC35E57"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Onyx</w:t>
      </w:r>
      <w:r w:rsidRPr="00100DA7">
        <w:rPr>
          <w:sz w:val="22"/>
          <w:szCs w:val="22"/>
        </w:rPr>
        <w:t xml:space="preserve"> - Extracts text, handwriting, tables, and data from documents automatically and accurately.</w:t>
      </w:r>
    </w:p>
    <w:p w14:paraId="3B06EEB2"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Proteus Tools</w:t>
      </w:r>
      <w:r w:rsidRPr="00100DA7">
        <w:rPr>
          <w:sz w:val="22"/>
          <w:szCs w:val="22"/>
        </w:rPr>
        <w:t xml:space="preserve"> - A suite of apps and services that provides a rapid development environment so businesses can build custom apps to meet business needs.</w:t>
      </w:r>
    </w:p>
    <w:p w14:paraId="13FFFA42" w14:textId="77777777" w:rsidR="002B5EC6" w:rsidRPr="00100DA7" w:rsidRDefault="002B5EC6" w:rsidP="002B5EC6">
      <w:pPr>
        <w:pStyle w:val="Default"/>
        <w:rPr>
          <w:sz w:val="22"/>
          <w:szCs w:val="22"/>
        </w:rPr>
      </w:pPr>
      <w:proofErr w:type="spellStart"/>
      <w:r w:rsidRPr="00100DA7">
        <w:rPr>
          <w:b/>
          <w:bCs/>
          <w:sz w:val="22"/>
          <w:szCs w:val="22"/>
        </w:rPr>
        <w:t>CloudSkye</w:t>
      </w:r>
      <w:proofErr w:type="spellEnd"/>
      <w:r w:rsidRPr="00100DA7">
        <w:rPr>
          <w:b/>
          <w:bCs/>
          <w:sz w:val="22"/>
          <w:szCs w:val="22"/>
        </w:rPr>
        <w:t xml:space="preserve"> SapphireAI</w:t>
      </w:r>
      <w:r w:rsidRPr="00100DA7">
        <w:rPr>
          <w:sz w:val="22"/>
          <w:szCs w:val="22"/>
        </w:rPr>
        <w:t xml:space="preserve"> - Provides access to cutting-edge foundation models from </w:t>
      </w:r>
      <w:proofErr w:type="spellStart"/>
      <w:r w:rsidRPr="00100DA7">
        <w:rPr>
          <w:sz w:val="22"/>
          <w:szCs w:val="22"/>
        </w:rPr>
        <w:t>CloudSkye</w:t>
      </w:r>
      <w:proofErr w:type="spellEnd"/>
      <w:r w:rsidRPr="00100DA7">
        <w:rPr>
          <w:sz w:val="22"/>
          <w:szCs w:val="22"/>
        </w:rPr>
        <w:t xml:space="preserve"> and third-party providers. </w:t>
      </w:r>
    </w:p>
    <w:p w14:paraId="4A84CB00" w14:textId="77777777" w:rsidR="0020216B" w:rsidRDefault="0020216B" w:rsidP="00D57992">
      <w:pPr>
        <w:pStyle w:val="Default"/>
        <w:rPr>
          <w:b/>
          <w:bCs/>
          <w:color w:val="EC7B30"/>
          <w:sz w:val="32"/>
          <w:szCs w:val="32"/>
        </w:rPr>
      </w:pPr>
    </w:p>
    <w:p w14:paraId="3C921B4C" w14:textId="77777777" w:rsidR="0020216B" w:rsidRPr="00A3267D" w:rsidRDefault="0020216B" w:rsidP="0020216B">
      <w:pPr>
        <w:pStyle w:val="Default"/>
        <w:rPr>
          <w:sz w:val="26"/>
          <w:szCs w:val="26"/>
        </w:rPr>
      </w:pPr>
      <w:r w:rsidRPr="00A3267D">
        <w:rPr>
          <w:b/>
          <w:bCs/>
          <w:color w:val="EC7B30"/>
          <w:sz w:val="32"/>
          <w:szCs w:val="32"/>
        </w:rPr>
        <w:t>Atlas Law</w:t>
      </w:r>
      <w:r w:rsidRPr="00A3267D">
        <w:rPr>
          <w:b/>
          <w:bCs/>
          <w:color w:val="EC7B30"/>
          <w:sz w:val="26"/>
          <w:szCs w:val="26"/>
        </w:rPr>
        <w:t xml:space="preserve"> </w:t>
      </w:r>
      <w:r w:rsidRPr="00A3267D">
        <w:rPr>
          <w:b/>
          <w:bCs/>
          <w:color w:val="EC7B30"/>
          <w:sz w:val="32"/>
          <w:szCs w:val="32"/>
        </w:rPr>
        <w:t>G</w:t>
      </w:r>
      <w:r w:rsidRPr="00A3267D">
        <w:rPr>
          <w:b/>
          <w:bCs/>
          <w:color w:val="EC7B30"/>
          <w:sz w:val="26"/>
          <w:szCs w:val="26"/>
        </w:rPr>
        <w:t>UIDANCE</w:t>
      </w:r>
      <w:r w:rsidRPr="00A3267D">
        <w:rPr>
          <w:b/>
          <w:bCs/>
          <w:color w:val="EC7B30"/>
          <w:sz w:val="32"/>
          <w:szCs w:val="32"/>
        </w:rPr>
        <w:t>/I</w:t>
      </w:r>
      <w:r w:rsidRPr="00A3267D">
        <w:rPr>
          <w:b/>
          <w:bCs/>
          <w:color w:val="EC7B30"/>
          <w:sz w:val="26"/>
          <w:szCs w:val="26"/>
        </w:rPr>
        <w:t xml:space="preserve">DEATION </w:t>
      </w:r>
    </w:p>
    <w:p w14:paraId="4C2E045B" w14:textId="77777777" w:rsidR="0020216B" w:rsidRPr="0002462F" w:rsidRDefault="0020216B" w:rsidP="0020216B">
      <w:pPr>
        <w:pStyle w:val="Default"/>
        <w:rPr>
          <w:sz w:val="22"/>
          <w:szCs w:val="22"/>
        </w:rPr>
      </w:pPr>
      <w:r w:rsidRPr="0002462F">
        <w:rPr>
          <w:b/>
          <w:bCs/>
          <w:sz w:val="22"/>
          <w:szCs w:val="22"/>
        </w:rPr>
        <w:t xml:space="preserve">Basic premise </w:t>
      </w:r>
    </w:p>
    <w:p w14:paraId="1C69F76B" w14:textId="77777777" w:rsidR="0020216B" w:rsidRDefault="0020216B" w:rsidP="0020216B">
      <w:pPr>
        <w:pStyle w:val="Default"/>
        <w:rPr>
          <w:sz w:val="22"/>
          <w:szCs w:val="22"/>
        </w:rPr>
      </w:pPr>
      <w:r>
        <w:rPr>
          <w:sz w:val="22"/>
          <w:szCs w:val="22"/>
        </w:rPr>
        <w:t>Atlas Law</w:t>
      </w:r>
      <w:r w:rsidRPr="00523495">
        <w:rPr>
          <w:sz w:val="22"/>
          <w:szCs w:val="22"/>
        </w:rPr>
        <w:t>, a 1</w:t>
      </w:r>
      <w:r>
        <w:rPr>
          <w:sz w:val="22"/>
          <w:szCs w:val="22"/>
        </w:rPr>
        <w:t>5</w:t>
      </w:r>
      <w:r w:rsidRPr="00523495">
        <w:rPr>
          <w:sz w:val="22"/>
          <w:szCs w:val="22"/>
        </w:rPr>
        <w:t>0</w:t>
      </w:r>
      <w:r>
        <w:rPr>
          <w:sz w:val="22"/>
          <w:szCs w:val="22"/>
        </w:rPr>
        <w:t>-year-</w:t>
      </w:r>
      <w:r w:rsidRPr="00523495">
        <w:rPr>
          <w:sz w:val="22"/>
          <w:szCs w:val="22"/>
        </w:rPr>
        <w:t>old “white shoe” law firm</w:t>
      </w:r>
      <w:r>
        <w:rPr>
          <w:sz w:val="22"/>
          <w:szCs w:val="22"/>
        </w:rPr>
        <w:t>,</w:t>
      </w:r>
      <w:r w:rsidRPr="00523495">
        <w:rPr>
          <w:sz w:val="22"/>
          <w:szCs w:val="22"/>
        </w:rPr>
        <w:t xml:space="preserve"> is leading the</w:t>
      </w:r>
      <w:r>
        <w:rPr>
          <w:sz w:val="22"/>
          <w:szCs w:val="22"/>
        </w:rPr>
        <w:t xml:space="preserve"> legal</w:t>
      </w:r>
      <w:r w:rsidRPr="00523495">
        <w:rPr>
          <w:sz w:val="22"/>
          <w:szCs w:val="22"/>
        </w:rPr>
        <w:t xml:space="preserve"> industry</w:t>
      </w:r>
      <w:r>
        <w:rPr>
          <w:sz w:val="22"/>
          <w:szCs w:val="22"/>
        </w:rPr>
        <w:t xml:space="preserve"> with</w:t>
      </w:r>
      <w:r w:rsidRPr="00523495">
        <w:rPr>
          <w:sz w:val="22"/>
          <w:szCs w:val="22"/>
        </w:rPr>
        <w:t xml:space="preserve"> technological advancements, particularly in AI and </w:t>
      </w:r>
      <w:r>
        <w:rPr>
          <w:sz w:val="22"/>
          <w:szCs w:val="22"/>
        </w:rPr>
        <w:t>g</w:t>
      </w:r>
      <w:r w:rsidRPr="00523495">
        <w:rPr>
          <w:sz w:val="22"/>
          <w:szCs w:val="22"/>
        </w:rPr>
        <w:t>en</w:t>
      </w:r>
      <w:r>
        <w:rPr>
          <w:sz w:val="22"/>
          <w:szCs w:val="22"/>
        </w:rPr>
        <w:t xml:space="preserve">erative </w:t>
      </w:r>
      <w:r w:rsidRPr="00523495">
        <w:rPr>
          <w:sz w:val="22"/>
          <w:szCs w:val="22"/>
        </w:rPr>
        <w:t xml:space="preserve">AI. </w:t>
      </w:r>
      <w:r>
        <w:rPr>
          <w:sz w:val="22"/>
          <w:szCs w:val="22"/>
        </w:rPr>
        <w:t>It is</w:t>
      </w:r>
      <w:r w:rsidRPr="00523495">
        <w:rPr>
          <w:sz w:val="22"/>
          <w:szCs w:val="22"/>
        </w:rPr>
        <w:t xml:space="preserve"> deploying </w:t>
      </w:r>
      <w:r>
        <w:rPr>
          <w:sz w:val="22"/>
          <w:szCs w:val="22"/>
        </w:rPr>
        <w:t xml:space="preserve">an AI-powered solution that uses </w:t>
      </w:r>
      <w:proofErr w:type="spellStart"/>
      <w:r>
        <w:rPr>
          <w:sz w:val="22"/>
          <w:szCs w:val="22"/>
        </w:rPr>
        <w:t>CloudSkye</w:t>
      </w:r>
      <w:proofErr w:type="spellEnd"/>
      <w:r>
        <w:rPr>
          <w:sz w:val="22"/>
          <w:szCs w:val="22"/>
        </w:rPr>
        <w:t xml:space="preserve"> services</w:t>
      </w:r>
      <w:r w:rsidRPr="00523495">
        <w:rPr>
          <w:sz w:val="22"/>
          <w:szCs w:val="22"/>
        </w:rPr>
        <w:t xml:space="preserve"> </w:t>
      </w:r>
      <w:r>
        <w:rPr>
          <w:sz w:val="22"/>
          <w:szCs w:val="22"/>
        </w:rPr>
        <w:t>to help</w:t>
      </w:r>
      <w:r w:rsidRPr="00523495">
        <w:rPr>
          <w:sz w:val="22"/>
          <w:szCs w:val="22"/>
        </w:rPr>
        <w:t xml:space="preserve"> </w:t>
      </w:r>
      <w:r>
        <w:rPr>
          <w:sz w:val="22"/>
          <w:szCs w:val="22"/>
        </w:rPr>
        <w:t>its</w:t>
      </w:r>
      <w:r w:rsidRPr="00523495">
        <w:rPr>
          <w:sz w:val="22"/>
          <w:szCs w:val="22"/>
        </w:rPr>
        <w:t xml:space="preserve"> clients, staff</w:t>
      </w:r>
      <w:r>
        <w:rPr>
          <w:sz w:val="22"/>
          <w:szCs w:val="22"/>
        </w:rPr>
        <w:t>,</w:t>
      </w:r>
      <w:r w:rsidRPr="00523495">
        <w:rPr>
          <w:sz w:val="22"/>
          <w:szCs w:val="22"/>
        </w:rPr>
        <w:t xml:space="preserve"> and attorneys</w:t>
      </w:r>
      <w:r>
        <w:rPr>
          <w:sz w:val="22"/>
          <w:szCs w:val="22"/>
        </w:rPr>
        <w:t>,</w:t>
      </w:r>
      <w:r w:rsidRPr="00523495">
        <w:rPr>
          <w:sz w:val="22"/>
          <w:szCs w:val="22"/>
        </w:rPr>
        <w:t xml:space="preserve"> which increase</w:t>
      </w:r>
      <w:r>
        <w:rPr>
          <w:sz w:val="22"/>
          <w:szCs w:val="22"/>
        </w:rPr>
        <w:t>s</w:t>
      </w:r>
      <w:r w:rsidRPr="00523495">
        <w:rPr>
          <w:sz w:val="22"/>
          <w:szCs w:val="22"/>
        </w:rPr>
        <w:t xml:space="preserve"> operational efficiency, reduce</w:t>
      </w:r>
      <w:r>
        <w:rPr>
          <w:sz w:val="22"/>
          <w:szCs w:val="22"/>
        </w:rPr>
        <w:t>s</w:t>
      </w:r>
      <w:r w:rsidRPr="00523495">
        <w:rPr>
          <w:sz w:val="22"/>
          <w:szCs w:val="22"/>
        </w:rPr>
        <w:t xml:space="preserve"> administrative and nonbillable hours, and provide</w:t>
      </w:r>
      <w:r>
        <w:rPr>
          <w:sz w:val="22"/>
          <w:szCs w:val="22"/>
        </w:rPr>
        <w:t>s</w:t>
      </w:r>
      <w:r w:rsidRPr="00523495">
        <w:rPr>
          <w:sz w:val="22"/>
          <w:szCs w:val="22"/>
        </w:rPr>
        <w:t xml:space="preserve"> bo</w:t>
      </w:r>
      <w:r>
        <w:rPr>
          <w:sz w:val="22"/>
          <w:szCs w:val="22"/>
        </w:rPr>
        <w:t>t</w:t>
      </w:r>
      <w:r w:rsidRPr="00523495">
        <w:rPr>
          <w:sz w:val="22"/>
          <w:szCs w:val="22"/>
        </w:rPr>
        <w:t>h cost savings and revenue enhancement to the firm.</w:t>
      </w:r>
    </w:p>
    <w:p w14:paraId="28458DFA" w14:textId="77777777" w:rsidR="0020216B" w:rsidRDefault="0020216B" w:rsidP="0020216B">
      <w:pPr>
        <w:pStyle w:val="Default"/>
        <w:rPr>
          <w:sz w:val="22"/>
          <w:szCs w:val="22"/>
        </w:rPr>
      </w:pPr>
    </w:p>
    <w:p w14:paraId="0F647BF3" w14:textId="69950B80" w:rsidR="0020216B" w:rsidRDefault="0020216B" w:rsidP="0020216B">
      <w:pPr>
        <w:pStyle w:val="Default"/>
        <w:rPr>
          <w:sz w:val="22"/>
          <w:szCs w:val="22"/>
        </w:rPr>
      </w:pPr>
      <w:r>
        <w:rPr>
          <w:sz w:val="22"/>
          <w:szCs w:val="22"/>
        </w:rPr>
        <w:t>The firm is</w:t>
      </w:r>
      <w:r w:rsidRPr="00FD7A19">
        <w:rPr>
          <w:sz w:val="22"/>
          <w:szCs w:val="22"/>
        </w:rPr>
        <w:t xml:space="preserve"> methodically and safely </w:t>
      </w:r>
      <w:r w:rsidRPr="0020216B">
        <w:rPr>
          <w:sz w:val="22"/>
          <w:szCs w:val="22"/>
        </w:rPr>
        <w:t xml:space="preserve">deploying generative AI solutions to its attorneys and staff to efficiently, securely, and accurately create </w:t>
      </w:r>
      <w:r>
        <w:rPr>
          <w:sz w:val="22"/>
          <w:szCs w:val="22"/>
        </w:rPr>
        <w:t xml:space="preserve">responses to </w:t>
      </w:r>
      <w:r w:rsidRPr="0020216B">
        <w:rPr>
          <w:sz w:val="22"/>
          <w:szCs w:val="22"/>
        </w:rPr>
        <w:t>RFPs for clients</w:t>
      </w:r>
      <w:r w:rsidRPr="00FD7A19">
        <w:rPr>
          <w:sz w:val="22"/>
          <w:szCs w:val="22"/>
        </w:rPr>
        <w:t xml:space="preserve">. </w:t>
      </w:r>
      <w:r>
        <w:rPr>
          <w:sz w:val="22"/>
          <w:szCs w:val="22"/>
        </w:rPr>
        <w:t xml:space="preserve">Its solution is </w:t>
      </w:r>
      <w:r w:rsidRPr="00FD7A19">
        <w:rPr>
          <w:sz w:val="22"/>
          <w:szCs w:val="22"/>
        </w:rPr>
        <w:t xml:space="preserve">providing a model for how law firms can not only deploy </w:t>
      </w:r>
      <w:r>
        <w:rPr>
          <w:sz w:val="22"/>
          <w:szCs w:val="22"/>
        </w:rPr>
        <w:t>generative AI</w:t>
      </w:r>
      <w:r w:rsidRPr="00FD7A19">
        <w:rPr>
          <w:sz w:val="22"/>
          <w:szCs w:val="22"/>
        </w:rPr>
        <w:t xml:space="preserve"> but</w:t>
      </w:r>
      <w:r>
        <w:rPr>
          <w:sz w:val="22"/>
          <w:szCs w:val="22"/>
        </w:rPr>
        <w:t xml:space="preserve"> also</w:t>
      </w:r>
      <w:r w:rsidRPr="00FD7A19">
        <w:rPr>
          <w:sz w:val="22"/>
          <w:szCs w:val="22"/>
        </w:rPr>
        <w:t xml:space="preserve"> use it to transform business model</w:t>
      </w:r>
      <w:r>
        <w:rPr>
          <w:sz w:val="22"/>
          <w:szCs w:val="22"/>
        </w:rPr>
        <w:t>s and find solutions for everyday tasks.</w:t>
      </w:r>
    </w:p>
    <w:p w14:paraId="1CF3E1BC" w14:textId="77777777" w:rsidR="0020216B" w:rsidRPr="00A3267D" w:rsidRDefault="0020216B" w:rsidP="0020216B">
      <w:pPr>
        <w:pStyle w:val="Default"/>
        <w:rPr>
          <w:sz w:val="22"/>
          <w:szCs w:val="22"/>
        </w:rPr>
      </w:pPr>
    </w:p>
    <w:p w14:paraId="5327B593" w14:textId="77777777" w:rsidR="0020216B" w:rsidRPr="0002462F" w:rsidRDefault="0020216B" w:rsidP="0020216B">
      <w:pPr>
        <w:pStyle w:val="Default"/>
        <w:rPr>
          <w:sz w:val="22"/>
          <w:szCs w:val="22"/>
        </w:rPr>
      </w:pPr>
      <w:r w:rsidRPr="0002462F">
        <w:rPr>
          <w:b/>
          <w:bCs/>
          <w:sz w:val="22"/>
          <w:szCs w:val="22"/>
        </w:rPr>
        <w:t xml:space="preserve">About </w:t>
      </w:r>
      <w:r>
        <w:rPr>
          <w:b/>
          <w:bCs/>
          <w:sz w:val="22"/>
          <w:szCs w:val="22"/>
        </w:rPr>
        <w:t>Atlas Law</w:t>
      </w:r>
      <w:r w:rsidRPr="0002462F">
        <w:rPr>
          <w:b/>
          <w:bCs/>
          <w:sz w:val="22"/>
          <w:szCs w:val="22"/>
        </w:rPr>
        <w:t xml:space="preserve"> </w:t>
      </w:r>
    </w:p>
    <w:p w14:paraId="356D9ECC" w14:textId="77777777" w:rsidR="0020216B" w:rsidRDefault="0020216B" w:rsidP="0020216B">
      <w:pPr>
        <w:rPr>
          <w:rFonts w:ascii="Calibri" w:hAnsi="Calibri" w:cs="Calibri"/>
          <w:sz w:val="22"/>
          <w:szCs w:val="22"/>
        </w:rPr>
      </w:pPr>
      <w:r>
        <w:rPr>
          <w:rFonts w:ascii="Calibri" w:hAnsi="Calibri" w:cs="Calibri"/>
          <w:sz w:val="22"/>
          <w:szCs w:val="22"/>
        </w:rPr>
        <w:t>Atlas Law</w:t>
      </w:r>
      <w:r w:rsidRPr="0002462F">
        <w:rPr>
          <w:rFonts w:ascii="Calibri" w:hAnsi="Calibri" w:cs="Calibri"/>
          <w:sz w:val="22"/>
          <w:szCs w:val="22"/>
        </w:rPr>
        <w:t xml:space="preserve"> was founded in </w:t>
      </w:r>
      <w:r>
        <w:rPr>
          <w:rFonts w:ascii="Calibri" w:hAnsi="Calibri" w:cs="Calibri"/>
          <w:sz w:val="22"/>
          <w:szCs w:val="22"/>
        </w:rPr>
        <w:t>1873</w:t>
      </w:r>
      <w:r w:rsidRPr="0002462F">
        <w:rPr>
          <w:rFonts w:ascii="Calibri" w:hAnsi="Calibri" w:cs="Calibri"/>
          <w:sz w:val="22"/>
          <w:szCs w:val="22"/>
        </w:rPr>
        <w:t xml:space="preserve"> as a </w:t>
      </w:r>
      <w:r>
        <w:rPr>
          <w:rFonts w:ascii="Calibri" w:hAnsi="Calibri" w:cs="Calibri"/>
          <w:sz w:val="22"/>
          <w:szCs w:val="22"/>
        </w:rPr>
        <w:t>local law firm in Boston, Massachusetts</w:t>
      </w:r>
      <w:r w:rsidRPr="0002462F">
        <w:rPr>
          <w:rFonts w:ascii="Calibri" w:hAnsi="Calibri" w:cs="Calibri"/>
          <w:sz w:val="22"/>
          <w:szCs w:val="22"/>
        </w:rPr>
        <w:t xml:space="preserve">, and it has since expanded </w:t>
      </w:r>
      <w:r>
        <w:rPr>
          <w:rFonts w:ascii="Calibri" w:hAnsi="Calibri" w:cs="Calibri"/>
          <w:sz w:val="22"/>
          <w:szCs w:val="22"/>
        </w:rPr>
        <w:t>to include over 600 lawyers in 12 US cities</w:t>
      </w:r>
      <w:r w:rsidRPr="0002462F">
        <w:rPr>
          <w:rFonts w:ascii="Calibri" w:hAnsi="Calibri" w:cs="Calibri"/>
          <w:sz w:val="22"/>
          <w:szCs w:val="22"/>
        </w:rPr>
        <w:t xml:space="preserve">. </w:t>
      </w:r>
      <w:r>
        <w:rPr>
          <w:rFonts w:ascii="Calibri" w:hAnsi="Calibri" w:cs="Calibri"/>
          <w:sz w:val="22"/>
          <w:szCs w:val="22"/>
        </w:rPr>
        <w:t>It specializes in litigation, transactions, and regulatory compliance</w:t>
      </w:r>
      <w:r w:rsidRPr="0002462F">
        <w:rPr>
          <w:rFonts w:ascii="Calibri" w:hAnsi="Calibri" w:cs="Calibri"/>
          <w:sz w:val="22"/>
          <w:szCs w:val="22"/>
        </w:rPr>
        <w:t>.</w:t>
      </w:r>
      <w:r>
        <w:rPr>
          <w:rFonts w:ascii="Calibri" w:hAnsi="Calibri" w:cs="Calibri"/>
          <w:sz w:val="22"/>
          <w:szCs w:val="22"/>
        </w:rPr>
        <w:t xml:space="preserve"> It prides itself on innovation, inclusion, and delivering high-value solutions.</w:t>
      </w:r>
    </w:p>
    <w:p w14:paraId="2698D509" w14:textId="3358EECF" w:rsidR="008E595C" w:rsidRPr="00EE638C" w:rsidRDefault="00A0307E" w:rsidP="0020216B">
      <w:pPr>
        <w:pStyle w:val="Default"/>
        <w:jc w:val="center"/>
      </w:pPr>
      <w:r w:rsidRPr="00150150">
        <w:rPr>
          <w:b/>
          <w:bCs/>
          <w:color w:val="EC7B30"/>
          <w:sz w:val="32"/>
          <w:szCs w:val="32"/>
        </w:rPr>
        <w:lastRenderedPageBreak/>
        <w:t>A</w:t>
      </w:r>
      <w:r>
        <w:rPr>
          <w:b/>
          <w:bCs/>
          <w:color w:val="EC7B30"/>
          <w:sz w:val="26"/>
          <w:szCs w:val="26"/>
        </w:rPr>
        <w:t xml:space="preserve">TLAS </w:t>
      </w:r>
      <w:r w:rsidRPr="00150150">
        <w:rPr>
          <w:b/>
          <w:bCs/>
          <w:color w:val="EC7B30"/>
          <w:sz w:val="32"/>
          <w:szCs w:val="32"/>
        </w:rPr>
        <w:t>L</w:t>
      </w:r>
      <w:r>
        <w:rPr>
          <w:b/>
          <w:bCs/>
          <w:color w:val="EC7B30"/>
          <w:sz w:val="26"/>
          <w:szCs w:val="26"/>
        </w:rPr>
        <w:t xml:space="preserve">AW </w:t>
      </w:r>
      <w:r w:rsidRPr="00150150">
        <w:rPr>
          <w:b/>
          <w:bCs/>
          <w:color w:val="EC7B30"/>
          <w:sz w:val="32"/>
          <w:szCs w:val="32"/>
        </w:rPr>
        <w:t>C</w:t>
      </w:r>
      <w:r>
        <w:rPr>
          <w:b/>
          <w:bCs/>
          <w:color w:val="EC7B30"/>
          <w:sz w:val="26"/>
          <w:szCs w:val="26"/>
        </w:rPr>
        <w:t xml:space="preserve">USTOMER </w:t>
      </w:r>
      <w:r w:rsidRPr="00150150">
        <w:rPr>
          <w:b/>
          <w:bCs/>
          <w:color w:val="EC7B30"/>
          <w:sz w:val="32"/>
          <w:szCs w:val="32"/>
        </w:rPr>
        <w:t>Q</w:t>
      </w:r>
      <w:r>
        <w:rPr>
          <w:b/>
          <w:bCs/>
          <w:color w:val="EC7B30"/>
          <w:sz w:val="26"/>
          <w:szCs w:val="26"/>
        </w:rPr>
        <w:t xml:space="preserve">UOTES </w:t>
      </w:r>
      <w:r w:rsidRPr="00150150">
        <w:rPr>
          <w:b/>
          <w:bCs/>
          <w:color w:val="EC7B30"/>
          <w:sz w:val="32"/>
          <w:szCs w:val="32"/>
        </w:rPr>
        <w:t>F</w:t>
      </w:r>
      <w:r>
        <w:rPr>
          <w:b/>
          <w:bCs/>
          <w:color w:val="EC7B30"/>
          <w:sz w:val="26"/>
          <w:szCs w:val="26"/>
        </w:rPr>
        <w:t>ROM</w:t>
      </w:r>
      <w:r w:rsidR="00560E8E">
        <w:rPr>
          <w:b/>
          <w:bCs/>
          <w:color w:val="EC7B30"/>
          <w:sz w:val="26"/>
          <w:szCs w:val="26"/>
        </w:rPr>
        <w:t xml:space="preserve"> </w:t>
      </w:r>
      <w:r w:rsidR="00560E8E" w:rsidRPr="00150150">
        <w:rPr>
          <w:b/>
          <w:bCs/>
          <w:color w:val="EC7B30"/>
          <w:sz w:val="32"/>
          <w:szCs w:val="32"/>
        </w:rPr>
        <w:t>C</w:t>
      </w:r>
      <w:r w:rsidR="00560E8E">
        <w:rPr>
          <w:b/>
          <w:bCs/>
          <w:color w:val="EC7B30"/>
          <w:sz w:val="26"/>
          <w:szCs w:val="26"/>
        </w:rPr>
        <w:t>USTOMER</w:t>
      </w:r>
      <w:r>
        <w:rPr>
          <w:b/>
          <w:bCs/>
          <w:color w:val="EC7B30"/>
          <w:sz w:val="26"/>
          <w:szCs w:val="26"/>
        </w:rPr>
        <w:t xml:space="preserve"> </w:t>
      </w:r>
      <w:r w:rsidRPr="00150150">
        <w:rPr>
          <w:b/>
          <w:bCs/>
          <w:color w:val="EC7B30"/>
          <w:sz w:val="32"/>
          <w:szCs w:val="32"/>
        </w:rPr>
        <w:t>I</w:t>
      </w:r>
      <w:r>
        <w:rPr>
          <w:b/>
          <w:bCs/>
          <w:color w:val="EC7B30"/>
          <w:sz w:val="26"/>
          <w:szCs w:val="26"/>
        </w:rPr>
        <w:t>NTERVIEW</w:t>
      </w:r>
    </w:p>
    <w:p w14:paraId="37DB708E" w14:textId="65D1BC9D" w:rsidR="008E595C" w:rsidRPr="00EE638C" w:rsidRDefault="00DD6D53" w:rsidP="001434A5">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sidDel="00DD6D53">
        <w:rPr>
          <w:rFonts w:ascii="Calibri" w:eastAsia="Segoe UI" w:hAnsi="Calibri" w:cs="Calibri"/>
          <w:color w:val="A19F9D"/>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I</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m </w:t>
      </w:r>
      <w:r w:rsidRPr="00EE638C">
        <w:rPr>
          <w:rFonts w:ascii="Calibri" w:eastAsia="Segoe UI" w:hAnsi="Calibri" w:cs="Calibri"/>
          <w:color w:val="232330"/>
          <w:sz w:val="22"/>
          <w:szCs w:val="22"/>
        </w:rPr>
        <w:t>Clara Barley</w:t>
      </w:r>
      <w:r w:rsidR="14C6B14D" w:rsidRPr="00EE638C">
        <w:rPr>
          <w:rFonts w:ascii="Calibri" w:eastAsia="Segoe UI" w:hAnsi="Calibri" w:cs="Calibri"/>
          <w:color w:val="232330"/>
          <w:sz w:val="22"/>
          <w:szCs w:val="22"/>
        </w:rPr>
        <w:t xml:space="preserve">, Director of Technology here at the </w:t>
      </w:r>
      <w:r w:rsidR="00EE07BB" w:rsidRPr="00EE638C">
        <w:rPr>
          <w:rFonts w:ascii="Calibri" w:eastAsia="Segoe UI" w:hAnsi="Calibri" w:cs="Calibri"/>
          <w:color w:val="232330"/>
          <w:sz w:val="22"/>
          <w:szCs w:val="22"/>
        </w:rPr>
        <w:t>Atlas</w:t>
      </w:r>
      <w:r w:rsidR="00627370" w:rsidRPr="00EE638C">
        <w:rPr>
          <w:rFonts w:ascii="Calibri" w:eastAsia="Segoe UI" w:hAnsi="Calibri" w:cs="Calibri"/>
          <w:color w:val="232330"/>
          <w:sz w:val="22"/>
          <w:szCs w:val="22"/>
        </w:rPr>
        <w:t xml:space="preserve"> Law</w:t>
      </w:r>
      <w:r w:rsidR="14C6B14D" w:rsidRPr="00EE638C">
        <w:rPr>
          <w:rFonts w:ascii="Calibri" w:eastAsia="Segoe UI" w:hAnsi="Calibri" w:cs="Calibri"/>
          <w:color w:val="232330"/>
          <w:sz w:val="22"/>
          <w:szCs w:val="22"/>
        </w:rPr>
        <w:t>.</w:t>
      </w:r>
    </w:p>
    <w:p w14:paraId="77EB187A" w14:textId="150EBB13" w:rsidR="008E595C" w:rsidRPr="00EE638C" w:rsidRDefault="002B5A0C"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9C2795" w:rsidRPr="00EE638C">
        <w:rPr>
          <w:rFonts w:ascii="Calibri" w:eastAsia="Segoe UI" w:hAnsi="Calibri" w:cs="Calibri"/>
          <w:b/>
          <w:bCs/>
          <w:color w:val="5A5A71"/>
          <w:sz w:val="22"/>
          <w:szCs w:val="22"/>
        </w:rPr>
        <w:t>Weller</w:t>
      </w:r>
      <w:r w:rsidR="14C6B14D" w:rsidRPr="00EE638C">
        <w:rPr>
          <w:rFonts w:ascii="Calibri" w:eastAsia="Segoe UI" w:hAnsi="Calibri" w:cs="Calibri"/>
          <w:b/>
          <w:bCs/>
          <w:color w:val="5A5A71"/>
          <w:sz w:val="22"/>
          <w:szCs w:val="22"/>
        </w:rPr>
        <w:t xml:space="preserve">, </w:t>
      </w:r>
      <w:r w:rsidR="009C2795" w:rsidRPr="00EE638C">
        <w:rPr>
          <w:rFonts w:ascii="Calibri" w:eastAsia="Segoe UI" w:hAnsi="Calibri" w:cs="Calibri"/>
          <w:b/>
          <w:bCs/>
          <w:color w:val="5A5A71"/>
          <w:sz w:val="22"/>
          <w:szCs w:val="22"/>
        </w:rPr>
        <w:t>Sam</w:t>
      </w:r>
      <w:r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My name is </w:t>
      </w:r>
      <w:r w:rsidR="00DD6D53" w:rsidRPr="00EE638C">
        <w:rPr>
          <w:rFonts w:ascii="Calibri" w:eastAsia="Segoe UI" w:hAnsi="Calibri" w:cs="Calibri"/>
          <w:color w:val="232330"/>
          <w:sz w:val="22"/>
          <w:szCs w:val="22"/>
        </w:rPr>
        <w:t>Sam Weller</w:t>
      </w:r>
      <w:r w:rsidR="009915CE"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Manager of Technology and Innovation</w:t>
      </w:r>
      <w:r w:rsidR="00F54B6A" w:rsidRPr="00EE638C">
        <w:rPr>
          <w:rFonts w:ascii="Calibri" w:eastAsia="Segoe UI" w:hAnsi="Calibri" w:cs="Calibri"/>
          <w:color w:val="232330"/>
          <w:sz w:val="22"/>
          <w:szCs w:val="22"/>
        </w:rPr>
        <w:t xml:space="preserve"> at </w:t>
      </w:r>
      <w:r w:rsidR="003E5398" w:rsidRPr="00EE638C">
        <w:rPr>
          <w:rFonts w:ascii="Calibri" w:eastAsia="Segoe UI" w:hAnsi="Calibri" w:cs="Calibri"/>
          <w:color w:val="232330"/>
          <w:sz w:val="22"/>
          <w:szCs w:val="22"/>
        </w:rPr>
        <w:t>Atlas.</w:t>
      </w:r>
    </w:p>
    <w:p w14:paraId="6B808CAD" w14:textId="3A542143" w:rsidR="00F54B6A" w:rsidRPr="00EE638C" w:rsidRDefault="00F54B6A" w:rsidP="6E4777F8">
      <w:pPr>
        <w:spacing w:line="300" w:lineRule="auto"/>
        <w:rPr>
          <w:rFonts w:ascii="Calibri" w:hAnsi="Calibri" w:cs="Calibri"/>
          <w:color w:val="232330"/>
          <w:sz w:val="22"/>
          <w:szCs w:val="22"/>
        </w:rPr>
      </w:pPr>
    </w:p>
    <w:p w14:paraId="15EED857" w14:textId="00E9AF4A" w:rsidR="008E595C" w:rsidRPr="00EE638C" w:rsidRDefault="0068169E"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00F54B6A"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002B5A0C"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 xml:space="preserve">The </w:t>
      </w:r>
      <w:r w:rsidR="009A663C" w:rsidRPr="00EE638C">
        <w:rPr>
          <w:rFonts w:ascii="Calibri" w:eastAsia="Segoe UI" w:hAnsi="Calibri" w:cs="Calibri"/>
          <w:color w:val="232330"/>
          <w:sz w:val="22"/>
          <w:szCs w:val="22"/>
        </w:rPr>
        <w:t xml:space="preserve">firm </w:t>
      </w:r>
      <w:r w:rsidR="6E4777F8" w:rsidRPr="00EE638C">
        <w:rPr>
          <w:rFonts w:ascii="Calibri" w:eastAsia="Segoe UI" w:hAnsi="Calibri" w:cs="Calibri"/>
          <w:color w:val="232330"/>
          <w:sz w:val="22"/>
          <w:szCs w:val="22"/>
        </w:rPr>
        <w:t xml:space="preserve">tries to foster a dynamic culture of innovation in the tools that we offer. We also are very focused on client value. </w:t>
      </w:r>
      <w:r w:rsidR="000C6ADF" w:rsidRPr="00EE638C">
        <w:rPr>
          <w:rFonts w:ascii="Calibri" w:eastAsia="Segoe UI" w:hAnsi="Calibri" w:cs="Calibri"/>
          <w:color w:val="232330"/>
          <w:sz w:val="22"/>
          <w:szCs w:val="22"/>
        </w:rPr>
        <w:t>W</w:t>
      </w:r>
      <w:r w:rsidR="14C6B14D" w:rsidRPr="00EE638C">
        <w:rPr>
          <w:rFonts w:ascii="Calibri" w:eastAsia="Segoe UI" w:hAnsi="Calibri" w:cs="Calibri"/>
          <w:color w:val="232330"/>
          <w:sz w:val="22"/>
          <w:szCs w:val="22"/>
        </w:rPr>
        <w:t>e wanted to make sure just overall that we were using AI</w:t>
      </w:r>
      <w:r w:rsidR="00F54B6A" w:rsidRPr="00EE638C">
        <w:rPr>
          <w:rFonts w:ascii="Calibri" w:eastAsia="Segoe UI" w:hAnsi="Calibri" w:cs="Calibri"/>
          <w:color w:val="232330"/>
          <w:sz w:val="22"/>
          <w:szCs w:val="22"/>
        </w:rPr>
        <w:t xml:space="preserve"> i</w:t>
      </w:r>
      <w:r w:rsidR="14C6B14D" w:rsidRPr="00EE638C">
        <w:rPr>
          <w:rFonts w:ascii="Calibri" w:eastAsia="Segoe UI" w:hAnsi="Calibri" w:cs="Calibri"/>
          <w:color w:val="232330"/>
          <w:sz w:val="22"/>
          <w:szCs w:val="22"/>
        </w:rPr>
        <w:t>n way that allowed our data and our clients</w:t>
      </w:r>
      <w:r w:rsidR="008C2F3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data to remain confidential and protected. </w:t>
      </w:r>
      <w:r w:rsidR="00263F8F" w:rsidRPr="00EE638C">
        <w:rPr>
          <w:rFonts w:ascii="Calibri" w:eastAsia="Segoe UI" w:hAnsi="Calibri" w:cs="Calibri"/>
          <w:color w:val="232330"/>
          <w:sz w:val="22"/>
          <w:szCs w:val="22"/>
        </w:rPr>
        <w:t xml:space="preserve">And </w:t>
      </w:r>
      <w:proofErr w:type="spellStart"/>
      <w:r w:rsidR="001D6E2E">
        <w:rPr>
          <w:rFonts w:ascii="Calibri" w:eastAsia="Segoe UI" w:hAnsi="Calibri" w:cs="Calibri"/>
          <w:color w:val="232330"/>
          <w:sz w:val="22"/>
          <w:szCs w:val="22"/>
        </w:rPr>
        <w:t>CloudSkye</w:t>
      </w:r>
      <w:proofErr w:type="spellEnd"/>
      <w:r w:rsidR="006B5194" w:rsidRPr="00EE638C">
        <w:rPr>
          <w:rFonts w:ascii="Calibri" w:eastAsia="Segoe UI" w:hAnsi="Calibri" w:cs="Calibri"/>
          <w:color w:val="232330"/>
          <w:sz w:val="22"/>
          <w:szCs w:val="22"/>
        </w:rPr>
        <w:t xml:space="preserve"> has proven to be a trust</w:t>
      </w:r>
      <w:r w:rsidR="00E721B5" w:rsidRPr="00EE638C">
        <w:rPr>
          <w:rFonts w:ascii="Calibri" w:eastAsia="Segoe UI" w:hAnsi="Calibri" w:cs="Calibri"/>
          <w:color w:val="232330"/>
          <w:sz w:val="22"/>
          <w:szCs w:val="22"/>
        </w:rPr>
        <w:t>ed</w:t>
      </w:r>
      <w:r w:rsidR="006B5194" w:rsidRPr="00EE638C">
        <w:rPr>
          <w:rFonts w:ascii="Calibri" w:eastAsia="Segoe UI" w:hAnsi="Calibri" w:cs="Calibri"/>
          <w:color w:val="232330"/>
          <w:sz w:val="22"/>
          <w:szCs w:val="22"/>
        </w:rPr>
        <w:t xml:space="preserve"> partner to help us</w:t>
      </w:r>
      <w:r w:rsidR="00F54B6A"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 xml:space="preserve">build out our own internal tools </w:t>
      </w:r>
      <w:r w:rsidR="000C6ADF" w:rsidRPr="00EE638C">
        <w:rPr>
          <w:rFonts w:ascii="Calibri" w:eastAsia="Segoe UI" w:hAnsi="Calibri" w:cs="Calibri"/>
          <w:color w:val="232330"/>
          <w:sz w:val="22"/>
          <w:szCs w:val="22"/>
        </w:rPr>
        <w:t>using AI</w:t>
      </w:r>
      <w:r w:rsidR="00263F8F" w:rsidRPr="00EE638C">
        <w:rPr>
          <w:rFonts w:ascii="Calibri" w:eastAsia="Segoe UI" w:hAnsi="Calibri" w:cs="Calibri"/>
          <w:color w:val="232330"/>
          <w:sz w:val="22"/>
          <w:szCs w:val="22"/>
        </w:rPr>
        <w:t xml:space="preserve"> with this in mind</w:t>
      </w:r>
      <w:r w:rsidR="00F54B6A" w:rsidRPr="00EE638C">
        <w:rPr>
          <w:rFonts w:ascii="Calibri" w:eastAsia="Segoe UI" w:hAnsi="Calibri" w:cs="Calibri"/>
          <w:color w:val="232330"/>
          <w:sz w:val="22"/>
          <w:szCs w:val="22"/>
        </w:rPr>
        <w:t>.</w:t>
      </w:r>
    </w:p>
    <w:p w14:paraId="17A2A2F2" w14:textId="3A3DCCD4" w:rsidR="008E595C" w:rsidRPr="00EE638C" w:rsidRDefault="002B5A0C" w:rsidP="006B4164">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Weller</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586901" w:rsidRPr="00EE638C">
        <w:rPr>
          <w:rFonts w:ascii="Calibri" w:eastAsia="Segoe UI" w:hAnsi="Calibri" w:cs="Calibri"/>
          <w:color w:val="232330"/>
          <w:sz w:val="22"/>
          <w:szCs w:val="22"/>
        </w:rPr>
        <w:t xml:space="preserve">Our vision was to modernize legal operations with cloud-based solutions </w:t>
      </w:r>
      <w:r w:rsidR="0067117E" w:rsidRPr="00EE638C">
        <w:rPr>
          <w:rFonts w:ascii="Calibri" w:eastAsia="Segoe UI" w:hAnsi="Calibri" w:cs="Calibri"/>
          <w:color w:val="232330"/>
          <w:sz w:val="22"/>
          <w:szCs w:val="22"/>
        </w:rPr>
        <w:t>about</w:t>
      </w:r>
      <w:r w:rsidR="008C2F33" w:rsidRPr="00EE638C">
        <w:rPr>
          <w:rFonts w:ascii="Calibri" w:eastAsia="Segoe UI" w:hAnsi="Calibri" w:cs="Calibri"/>
          <w:color w:val="232330"/>
          <w:sz w:val="22"/>
          <w:szCs w:val="22"/>
        </w:rPr>
        <w:t xml:space="preserve"> </w:t>
      </w:r>
      <w:r w:rsidR="006B4164" w:rsidRPr="00EE638C">
        <w:rPr>
          <w:rFonts w:ascii="Calibri" w:eastAsia="Segoe UI" w:hAnsi="Calibri" w:cs="Calibri"/>
          <w:color w:val="232330"/>
          <w:sz w:val="22"/>
          <w:szCs w:val="22"/>
        </w:rPr>
        <w:t>3</w:t>
      </w:r>
      <w:r w:rsidR="008C2F33" w:rsidRPr="00EE638C">
        <w:rPr>
          <w:rFonts w:ascii="Calibri" w:eastAsia="Segoe UI" w:hAnsi="Calibri" w:cs="Calibri"/>
          <w:color w:val="232330"/>
          <w:sz w:val="22"/>
          <w:szCs w:val="22"/>
        </w:rPr>
        <w:t xml:space="preserve"> years ago</w:t>
      </w:r>
      <w:r w:rsidR="00CC6E87" w:rsidRPr="00EE638C">
        <w:rPr>
          <w:rFonts w:ascii="Calibri" w:eastAsia="Segoe UI" w:hAnsi="Calibri" w:cs="Calibri"/>
          <w:color w:val="232330"/>
          <w:sz w:val="22"/>
          <w:szCs w:val="22"/>
        </w:rPr>
        <w:t>,</w:t>
      </w:r>
      <w:r w:rsidR="008C2F33" w:rsidRPr="00EE638C">
        <w:rPr>
          <w:rFonts w:ascii="Calibri" w:eastAsia="Segoe UI" w:hAnsi="Calibri" w:cs="Calibri"/>
          <w:color w:val="232330"/>
          <w:sz w:val="22"/>
          <w:szCs w:val="22"/>
        </w:rPr>
        <w:t xml:space="preserve"> but the technology just wasn’t there</w:t>
      </w:r>
      <w:r w:rsidR="005A0604">
        <w:rPr>
          <w:rFonts w:ascii="Calibri" w:eastAsia="Segoe UI" w:hAnsi="Calibri" w:cs="Calibri"/>
          <w:color w:val="232330"/>
          <w:sz w:val="22"/>
          <w:szCs w:val="22"/>
        </w:rPr>
        <w:t xml:space="preserve"> yet</w:t>
      </w:r>
      <w:r w:rsidR="008C2F33" w:rsidRPr="00EE638C">
        <w:rPr>
          <w:rFonts w:ascii="Calibri" w:eastAsia="Segoe UI" w:hAnsi="Calibri" w:cs="Calibri"/>
          <w:color w:val="232330"/>
          <w:sz w:val="22"/>
          <w:szCs w:val="22"/>
        </w:rPr>
        <w:t>. So</w:t>
      </w:r>
      <w:r w:rsidR="00CC6E87" w:rsidRPr="00EE638C">
        <w:rPr>
          <w:rFonts w:ascii="Calibri" w:eastAsia="Segoe UI" w:hAnsi="Calibri" w:cs="Calibri"/>
          <w:color w:val="232330"/>
          <w:sz w:val="22"/>
          <w:szCs w:val="22"/>
        </w:rPr>
        <w:t>,</w:t>
      </w:r>
      <w:r w:rsidR="008C2F33" w:rsidRPr="00EE638C">
        <w:rPr>
          <w:rFonts w:ascii="Calibri" w:eastAsia="Segoe UI" w:hAnsi="Calibri" w:cs="Calibri"/>
          <w:color w:val="232330"/>
          <w:sz w:val="22"/>
          <w:szCs w:val="22"/>
        </w:rPr>
        <w:t xml:space="preserve"> we started looking into AI when it first came on the scene. </w:t>
      </w:r>
    </w:p>
    <w:p w14:paraId="718A0A13" w14:textId="1378100D" w:rsidR="008E595C" w:rsidRPr="00EE638C" w:rsidRDefault="002B5A0C" w:rsidP="00166093">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0C6ADF"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his has really given us an advantage over other firms because we, I think 2 things</w:t>
      </w:r>
      <w:r w:rsidR="00A8472A"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r w:rsidR="00A64396">
        <w:rPr>
          <w:rFonts w:ascii="Calibri" w:eastAsia="Segoe UI" w:hAnsi="Calibri" w:cs="Calibri"/>
          <w:color w:val="232330"/>
          <w:sz w:val="22"/>
          <w:szCs w:val="22"/>
        </w:rPr>
        <w:t>W</w:t>
      </w:r>
      <w:r w:rsidR="14C6B14D" w:rsidRPr="00EE638C">
        <w:rPr>
          <w:rFonts w:ascii="Calibri" w:eastAsia="Segoe UI" w:hAnsi="Calibri" w:cs="Calibri"/>
          <w:color w:val="232330"/>
          <w:sz w:val="22"/>
          <w:szCs w:val="22"/>
        </w:rPr>
        <w:t xml:space="preserve">e jumped on </w:t>
      </w:r>
      <w:r w:rsidR="006B4164" w:rsidRPr="00EE638C">
        <w:rPr>
          <w:rFonts w:ascii="Calibri" w:eastAsia="Segoe UI" w:hAnsi="Calibri" w:cs="Calibri"/>
          <w:color w:val="232330"/>
          <w:sz w:val="22"/>
          <w:szCs w:val="22"/>
        </w:rPr>
        <w:t xml:space="preserve">AI </w:t>
      </w:r>
      <w:r w:rsidR="00F325AD" w:rsidRPr="00EE638C">
        <w:rPr>
          <w:rFonts w:ascii="Calibri" w:eastAsia="Segoe UI" w:hAnsi="Calibri" w:cs="Calibri"/>
          <w:color w:val="232330"/>
          <w:sz w:val="22"/>
          <w:szCs w:val="22"/>
        </w:rPr>
        <w:t xml:space="preserve">when it became </w:t>
      </w:r>
      <w:proofErr w:type="gramStart"/>
      <w:r w:rsidR="00F325AD" w:rsidRPr="00EE638C">
        <w:rPr>
          <w:rFonts w:ascii="Calibri" w:eastAsia="Segoe UI" w:hAnsi="Calibri" w:cs="Calibri"/>
          <w:color w:val="232330"/>
          <w:sz w:val="22"/>
          <w:szCs w:val="22"/>
        </w:rPr>
        <w:t>available</w:t>
      </w:r>
      <w:proofErr w:type="gramEnd"/>
      <w:r w:rsidR="14C6B14D" w:rsidRPr="00EE638C">
        <w:rPr>
          <w:rFonts w:ascii="Calibri" w:eastAsia="Segoe UI" w:hAnsi="Calibri" w:cs="Calibri"/>
          <w:color w:val="232330"/>
          <w:sz w:val="22"/>
          <w:szCs w:val="22"/>
        </w:rPr>
        <w:t xml:space="preserve"> and we partnered with </w:t>
      </w:r>
      <w:proofErr w:type="spellStart"/>
      <w:r w:rsidR="001D6E2E">
        <w:rPr>
          <w:rFonts w:ascii="Calibri" w:eastAsia="Segoe UI" w:hAnsi="Calibri" w:cs="Calibri"/>
          <w:color w:val="232330"/>
          <w:sz w:val="22"/>
          <w:szCs w:val="22"/>
        </w:rPr>
        <w:t>CloudSkye</w:t>
      </w:r>
      <w:proofErr w:type="spellEnd"/>
      <w:r w:rsidR="14C6B14D" w:rsidRPr="00EE638C">
        <w:rPr>
          <w:rFonts w:ascii="Calibri" w:eastAsia="Segoe UI" w:hAnsi="Calibri" w:cs="Calibri"/>
          <w:color w:val="232330"/>
          <w:sz w:val="22"/>
          <w:szCs w:val="22"/>
        </w:rPr>
        <w:t>.</w:t>
      </w:r>
      <w:r w:rsidR="000C6ADF" w:rsidRPr="00EE638C">
        <w:rPr>
          <w:rFonts w:ascii="Calibri" w:eastAsia="Segoe UI" w:hAnsi="Calibri" w:cs="Calibri"/>
          <w:color w:val="5A5A71"/>
          <w:sz w:val="22"/>
          <w:szCs w:val="22"/>
        </w:rPr>
        <w:t xml:space="preserve"> </w:t>
      </w:r>
      <w:r w:rsidR="009E52A8" w:rsidRPr="00EE638C">
        <w:rPr>
          <w:rFonts w:ascii="Calibri" w:eastAsia="Segoe UI" w:hAnsi="Calibri" w:cs="Calibri"/>
          <w:color w:val="232330"/>
          <w:sz w:val="22"/>
          <w:szCs w:val="22"/>
        </w:rPr>
        <w:t>And so then, our lawyers had this list of practical use cases where we could start to use AI.</w:t>
      </w:r>
      <w:r w:rsidR="009E52A8">
        <w:rPr>
          <w:rFonts w:ascii="Calibri" w:eastAsia="Segoe UI" w:hAnsi="Calibri" w:cs="Calibri"/>
          <w:color w:val="232330"/>
          <w:sz w:val="22"/>
          <w:szCs w:val="22"/>
        </w:rPr>
        <w:t xml:space="preserve"> </w:t>
      </w:r>
      <w:proofErr w:type="spellStart"/>
      <w:r w:rsidR="00292071">
        <w:rPr>
          <w:rFonts w:ascii="Calibri" w:eastAsia="Segoe UI" w:hAnsi="Calibri" w:cs="Calibri"/>
          <w:color w:val="232330"/>
          <w:sz w:val="22"/>
          <w:szCs w:val="22"/>
        </w:rPr>
        <w:t>CloudSkye</w:t>
      </w:r>
      <w:proofErr w:type="spellEnd"/>
      <w:r w:rsidR="00292071" w:rsidRPr="00EE638C">
        <w:rPr>
          <w:rFonts w:ascii="Calibri" w:eastAsia="Segoe UI" w:hAnsi="Calibri" w:cs="Calibri"/>
          <w:color w:val="232330"/>
          <w:sz w:val="22"/>
          <w:szCs w:val="22"/>
        </w:rPr>
        <w:t xml:space="preserve"> </w:t>
      </w:r>
      <w:r w:rsidR="6E4777F8" w:rsidRPr="00EE638C">
        <w:rPr>
          <w:rFonts w:ascii="Calibri" w:eastAsia="Segoe UI" w:hAnsi="Calibri" w:cs="Calibri"/>
          <w:color w:val="232330"/>
          <w:sz w:val="22"/>
          <w:szCs w:val="22"/>
        </w:rPr>
        <w:t>help</w:t>
      </w:r>
      <w:r w:rsidR="00F325AD" w:rsidRPr="00EE638C">
        <w:rPr>
          <w:rFonts w:ascii="Calibri" w:eastAsia="Segoe UI" w:hAnsi="Calibri" w:cs="Calibri"/>
          <w:color w:val="232330"/>
          <w:sz w:val="22"/>
          <w:szCs w:val="22"/>
        </w:rPr>
        <w:t>ed</w:t>
      </w:r>
      <w:r w:rsidR="6E4777F8" w:rsidRPr="00EE638C">
        <w:rPr>
          <w:rFonts w:ascii="Calibri" w:eastAsia="Segoe UI" w:hAnsi="Calibri" w:cs="Calibri"/>
          <w:color w:val="232330"/>
          <w:sz w:val="22"/>
          <w:szCs w:val="22"/>
        </w:rPr>
        <w:t xml:space="preserve"> </w:t>
      </w:r>
      <w:r w:rsidR="006B4164" w:rsidRPr="00EE638C">
        <w:rPr>
          <w:rFonts w:ascii="Calibri" w:eastAsia="Segoe UI" w:hAnsi="Calibri" w:cs="Calibri"/>
          <w:color w:val="232330"/>
          <w:sz w:val="22"/>
          <w:szCs w:val="22"/>
        </w:rPr>
        <w:t xml:space="preserve">us determine </w:t>
      </w:r>
      <w:r w:rsidR="6E4777F8" w:rsidRPr="00EE638C">
        <w:rPr>
          <w:rFonts w:ascii="Calibri" w:eastAsia="Segoe UI" w:hAnsi="Calibri" w:cs="Calibri"/>
          <w:color w:val="232330"/>
          <w:sz w:val="22"/>
          <w:szCs w:val="22"/>
        </w:rPr>
        <w:t xml:space="preserve">what things </w:t>
      </w:r>
      <w:r w:rsidR="00292071">
        <w:rPr>
          <w:rFonts w:ascii="Calibri" w:eastAsia="Segoe UI" w:hAnsi="Calibri" w:cs="Calibri"/>
          <w:color w:val="232330"/>
          <w:sz w:val="22"/>
          <w:szCs w:val="22"/>
        </w:rPr>
        <w:t xml:space="preserve">on that list </w:t>
      </w:r>
      <w:r w:rsidR="00CC6E87" w:rsidRPr="00EE638C">
        <w:rPr>
          <w:rFonts w:ascii="Calibri" w:eastAsia="Segoe UI" w:hAnsi="Calibri" w:cs="Calibri"/>
          <w:color w:val="232330"/>
          <w:sz w:val="22"/>
          <w:szCs w:val="22"/>
        </w:rPr>
        <w:t>we could</w:t>
      </w:r>
      <w:r w:rsidR="6E4777F8" w:rsidRPr="00EE638C">
        <w:rPr>
          <w:rFonts w:ascii="Calibri" w:eastAsia="Segoe UI" w:hAnsi="Calibri" w:cs="Calibri"/>
          <w:color w:val="232330"/>
          <w:sz w:val="22"/>
          <w:szCs w:val="22"/>
        </w:rPr>
        <w:t xml:space="preserve"> do quickly but that would have the most impact</w:t>
      </w:r>
      <w:r w:rsidR="00292071">
        <w:rPr>
          <w:rFonts w:ascii="Calibri" w:eastAsia="Segoe UI" w:hAnsi="Calibri" w:cs="Calibri"/>
          <w:color w:val="232330"/>
          <w:sz w:val="22"/>
          <w:szCs w:val="22"/>
        </w:rPr>
        <w:t>, the biggest bang for our buck.</w:t>
      </w:r>
      <w:r w:rsidRPr="00EE638C">
        <w:rPr>
          <w:rFonts w:ascii="Calibri" w:eastAsia="Segoe UI" w:hAnsi="Calibri" w:cs="Calibri"/>
          <w:color w:val="232330"/>
          <w:sz w:val="22"/>
          <w:szCs w:val="22"/>
        </w:rPr>
        <w:br/>
      </w:r>
      <w:r w:rsidRPr="00EE638C">
        <w:rPr>
          <w:rFonts w:ascii="Calibri" w:eastAsia="Segoe UI" w:hAnsi="Calibri" w:cs="Calibri"/>
          <w:b/>
          <w:bCs/>
          <w:color w:val="5A5A71"/>
          <w:sz w:val="22"/>
          <w:szCs w:val="22"/>
        </w:rPr>
        <w:br/>
      </w:r>
      <w:r w:rsidR="00D4757B" w:rsidRPr="00EE638C">
        <w:rPr>
          <w:rFonts w:ascii="Calibri" w:eastAsia="Segoe UI" w:hAnsi="Calibri" w:cs="Calibri"/>
          <w:b/>
          <w:bCs/>
          <w:color w:val="5A5A71"/>
          <w:sz w:val="22"/>
          <w:szCs w:val="22"/>
        </w:rPr>
        <w:t>Weller, Sam</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166093" w:rsidRPr="00EE638C">
        <w:rPr>
          <w:rFonts w:ascii="Calibri" w:eastAsia="Segoe UI" w:hAnsi="Calibri" w:cs="Calibri"/>
          <w:color w:val="232330"/>
          <w:sz w:val="22"/>
          <w:szCs w:val="22"/>
        </w:rPr>
        <w:t>A</w:t>
      </w:r>
      <w:r w:rsidR="6E4777F8" w:rsidRPr="00EE638C">
        <w:rPr>
          <w:rFonts w:ascii="Calibri" w:eastAsia="Segoe UI" w:hAnsi="Calibri" w:cs="Calibri"/>
          <w:color w:val="232330"/>
          <w:sz w:val="22"/>
          <w:szCs w:val="22"/>
        </w:rPr>
        <w:t xml:space="preserve">nd really this took </w:t>
      </w:r>
      <w:r w:rsidR="00A8472A" w:rsidRPr="00EE638C">
        <w:rPr>
          <w:rFonts w:ascii="Calibri" w:eastAsia="Segoe UI" w:hAnsi="Calibri" w:cs="Calibri"/>
          <w:color w:val="232330"/>
          <w:sz w:val="22"/>
          <w:szCs w:val="22"/>
        </w:rPr>
        <w:t>both</w:t>
      </w:r>
      <w:r w:rsidR="6E4777F8" w:rsidRPr="00EE638C">
        <w:rPr>
          <w:rFonts w:ascii="Calibri" w:eastAsia="Segoe UI" w:hAnsi="Calibri" w:cs="Calibri"/>
          <w:color w:val="232330"/>
          <w:sz w:val="22"/>
          <w:szCs w:val="22"/>
        </w:rPr>
        <w:t xml:space="preserve"> companies together to go through what the technology</w:t>
      </w:r>
      <w:r w:rsidR="00D4757B" w:rsidRPr="00EE638C">
        <w:rPr>
          <w:rFonts w:ascii="Calibri" w:eastAsia="Segoe UI" w:hAnsi="Calibri" w:cs="Calibri"/>
          <w:color w:val="232330"/>
          <w:sz w:val="22"/>
          <w:szCs w:val="22"/>
        </w:rPr>
        <w:t xml:space="preserve"> was</w:t>
      </w:r>
      <w:r w:rsidR="6E4777F8" w:rsidRPr="00EE638C">
        <w:rPr>
          <w:rFonts w:ascii="Calibri" w:eastAsia="Segoe UI" w:hAnsi="Calibri" w:cs="Calibri"/>
          <w:color w:val="232330"/>
          <w:sz w:val="22"/>
          <w:szCs w:val="22"/>
        </w:rPr>
        <w:t xml:space="preserve"> able to solve fo</w:t>
      </w:r>
      <w:r w:rsidR="00166093" w:rsidRPr="00EE638C">
        <w:rPr>
          <w:rFonts w:ascii="Calibri" w:eastAsia="Segoe UI" w:hAnsi="Calibri" w:cs="Calibri"/>
          <w:color w:val="232330"/>
          <w:sz w:val="22"/>
          <w:szCs w:val="22"/>
        </w:rPr>
        <w:t>r</w:t>
      </w:r>
      <w:r w:rsidR="6E4777F8" w:rsidRPr="00EE638C">
        <w:rPr>
          <w:rFonts w:ascii="Calibri" w:eastAsia="Segoe UI" w:hAnsi="Calibri" w:cs="Calibri"/>
          <w:color w:val="232330"/>
          <w:sz w:val="22"/>
          <w:szCs w:val="22"/>
        </w:rPr>
        <w:t xml:space="preserve">. </w:t>
      </w:r>
      <w:r w:rsidR="00591FEA" w:rsidRPr="00EE638C">
        <w:rPr>
          <w:rFonts w:ascii="Calibri" w:eastAsia="Segoe UI" w:hAnsi="Calibri" w:cs="Calibri"/>
          <w:color w:val="232330"/>
          <w:sz w:val="22"/>
          <w:szCs w:val="22"/>
        </w:rPr>
        <w:t>When</w:t>
      </w:r>
      <w:r w:rsidR="6E4777F8" w:rsidRPr="00EE638C">
        <w:rPr>
          <w:rFonts w:ascii="Calibri" w:eastAsia="Segoe UI" w:hAnsi="Calibri" w:cs="Calibri"/>
          <w:color w:val="232330"/>
          <w:sz w:val="22"/>
          <w:szCs w:val="22"/>
        </w:rPr>
        <w:t xml:space="preserve"> look</w:t>
      </w:r>
      <w:r w:rsidR="00591FEA" w:rsidRPr="00EE638C">
        <w:rPr>
          <w:rFonts w:ascii="Calibri" w:eastAsia="Segoe UI" w:hAnsi="Calibri" w:cs="Calibri"/>
          <w:color w:val="232330"/>
          <w:sz w:val="22"/>
          <w:szCs w:val="22"/>
        </w:rPr>
        <w:t>ing</w:t>
      </w:r>
      <w:r w:rsidR="00A8472A" w:rsidRPr="00EE638C">
        <w:rPr>
          <w:rFonts w:ascii="Calibri" w:eastAsia="Segoe UI" w:hAnsi="Calibri" w:cs="Calibri"/>
          <w:color w:val="232330"/>
          <w:sz w:val="22"/>
          <w:szCs w:val="22"/>
        </w:rPr>
        <w:t xml:space="preserve"> at w</w:t>
      </w:r>
      <w:r w:rsidR="6E4777F8" w:rsidRPr="00EE638C">
        <w:rPr>
          <w:rFonts w:ascii="Calibri" w:eastAsia="Segoe UI" w:hAnsi="Calibri" w:cs="Calibri"/>
          <w:color w:val="232330"/>
          <w:sz w:val="22"/>
          <w:szCs w:val="22"/>
        </w:rPr>
        <w:t>here we could get the biggest ROI out of doing this</w:t>
      </w:r>
      <w:r w:rsidR="00591FEA"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 </w:t>
      </w:r>
      <w:r w:rsidR="00166093" w:rsidRPr="00EE638C">
        <w:rPr>
          <w:rFonts w:ascii="Calibri" w:eastAsia="Segoe UI" w:hAnsi="Calibri" w:cs="Calibri"/>
          <w:color w:val="232330"/>
          <w:sz w:val="22"/>
          <w:szCs w:val="22"/>
        </w:rPr>
        <w:t>we said, let</w:t>
      </w:r>
      <w:r w:rsidR="00E5717C">
        <w:rPr>
          <w:rFonts w:ascii="Calibri" w:eastAsia="Segoe UI" w:hAnsi="Calibri" w:cs="Calibri"/>
          <w:color w:val="232330"/>
          <w:sz w:val="22"/>
          <w:szCs w:val="22"/>
        </w:rPr>
        <w:t>’</w:t>
      </w:r>
      <w:r w:rsidR="00166093" w:rsidRPr="00EE638C">
        <w:rPr>
          <w:rFonts w:ascii="Calibri" w:eastAsia="Segoe UI" w:hAnsi="Calibri" w:cs="Calibri"/>
          <w:color w:val="232330"/>
          <w:sz w:val="22"/>
          <w:szCs w:val="22"/>
        </w:rPr>
        <w:t>s start here, with</w:t>
      </w:r>
      <w:r w:rsidR="00CA6F72" w:rsidRPr="00EE638C">
        <w:rPr>
          <w:rFonts w:ascii="Calibri" w:eastAsia="Segoe UI" w:hAnsi="Calibri" w:cs="Calibri"/>
          <w:color w:val="232330"/>
          <w:sz w:val="22"/>
          <w:szCs w:val="22"/>
        </w:rPr>
        <w:t xml:space="preserve"> responses to</w:t>
      </w:r>
      <w:r w:rsidR="00166093" w:rsidRPr="00EE638C">
        <w:rPr>
          <w:rFonts w:ascii="Calibri" w:eastAsia="Segoe UI" w:hAnsi="Calibri" w:cs="Calibri"/>
          <w:color w:val="232330"/>
          <w:sz w:val="22"/>
          <w:szCs w:val="22"/>
        </w:rPr>
        <w:t xml:space="preserve"> RFPs.</w:t>
      </w:r>
      <w:r w:rsidR="006B4164" w:rsidRPr="00EE638C">
        <w:rPr>
          <w:rFonts w:ascii="Calibri" w:eastAsia="Segoe UI" w:hAnsi="Calibri" w:cs="Calibri"/>
          <w:color w:val="232330"/>
          <w:sz w:val="22"/>
          <w:szCs w:val="22"/>
        </w:rPr>
        <w:t xml:space="preserve"> Working with </w:t>
      </w:r>
      <w:proofErr w:type="spellStart"/>
      <w:r w:rsidR="001D6E2E">
        <w:rPr>
          <w:rFonts w:ascii="Calibri" w:eastAsia="Segoe UI" w:hAnsi="Calibri" w:cs="Calibri"/>
          <w:color w:val="232330"/>
          <w:sz w:val="22"/>
          <w:szCs w:val="22"/>
        </w:rPr>
        <w:t>CloudSkye</w:t>
      </w:r>
      <w:proofErr w:type="spellEnd"/>
      <w:r w:rsidR="006B4164" w:rsidRPr="00EE638C">
        <w:rPr>
          <w:rFonts w:ascii="Calibri" w:eastAsia="Segoe UI" w:hAnsi="Calibri" w:cs="Calibri"/>
          <w:color w:val="232330"/>
          <w:sz w:val="22"/>
          <w:szCs w:val="22"/>
        </w:rPr>
        <w:t xml:space="preserve"> to get these AI tools up and running, it was about 3 months that we were able to streamline the RFP process. So</w:t>
      </w:r>
      <w:r w:rsidR="0009648C" w:rsidRPr="00EE638C">
        <w:rPr>
          <w:rFonts w:ascii="Calibri" w:eastAsia="Segoe UI" w:hAnsi="Calibri" w:cs="Calibri"/>
          <w:color w:val="232330"/>
          <w:sz w:val="22"/>
          <w:szCs w:val="22"/>
        </w:rPr>
        <w:t>,</w:t>
      </w:r>
      <w:r w:rsidR="006B4164" w:rsidRPr="00EE638C">
        <w:rPr>
          <w:rFonts w:ascii="Calibri" w:eastAsia="Segoe UI" w:hAnsi="Calibri" w:cs="Calibri"/>
          <w:color w:val="232330"/>
          <w:sz w:val="22"/>
          <w:szCs w:val="22"/>
        </w:rPr>
        <w:t xml:space="preserve"> what we started 3 years ago, took us</w:t>
      </w:r>
      <w:r w:rsidR="00B51EE8" w:rsidRPr="00EE638C">
        <w:rPr>
          <w:rFonts w:ascii="Calibri" w:eastAsia="Segoe UI" w:hAnsi="Calibri" w:cs="Calibri"/>
          <w:color w:val="232330"/>
          <w:sz w:val="22"/>
          <w:szCs w:val="22"/>
        </w:rPr>
        <w:t xml:space="preserve"> only</w:t>
      </w:r>
      <w:r w:rsidR="006B4164" w:rsidRPr="00EE638C">
        <w:rPr>
          <w:rFonts w:ascii="Calibri" w:eastAsia="Segoe UI" w:hAnsi="Calibri" w:cs="Calibri"/>
          <w:color w:val="232330"/>
          <w:sz w:val="22"/>
          <w:szCs w:val="22"/>
        </w:rPr>
        <w:t xml:space="preserve"> 3 months to implement </w:t>
      </w:r>
      <w:r w:rsidR="00963A74" w:rsidRPr="00EE638C">
        <w:rPr>
          <w:rFonts w:ascii="Calibri" w:eastAsia="Segoe UI" w:hAnsi="Calibri" w:cs="Calibri"/>
          <w:color w:val="232330"/>
          <w:sz w:val="22"/>
          <w:szCs w:val="22"/>
        </w:rPr>
        <w:t>using</w:t>
      </w:r>
      <w:r w:rsidR="006B4164" w:rsidRPr="00EE638C">
        <w:rPr>
          <w:rFonts w:ascii="Calibri" w:eastAsia="Segoe UI" w:hAnsi="Calibri" w:cs="Calibri"/>
          <w:color w:val="232330"/>
          <w:sz w:val="22"/>
          <w:szCs w:val="22"/>
        </w:rPr>
        <w:t xml:space="preserve"> </w:t>
      </w:r>
      <w:proofErr w:type="spellStart"/>
      <w:r w:rsidR="001D6E2E">
        <w:rPr>
          <w:rFonts w:ascii="Calibri" w:eastAsia="Segoe UI" w:hAnsi="Calibri" w:cs="Calibri"/>
          <w:color w:val="232330"/>
          <w:sz w:val="22"/>
          <w:szCs w:val="22"/>
        </w:rPr>
        <w:t>CloudSkye</w:t>
      </w:r>
      <w:proofErr w:type="spellEnd"/>
      <w:r w:rsidR="00963A74" w:rsidRPr="00EE638C">
        <w:rPr>
          <w:rFonts w:ascii="Calibri" w:eastAsia="Segoe UI" w:hAnsi="Calibri" w:cs="Calibri"/>
          <w:color w:val="232330"/>
          <w:sz w:val="22"/>
          <w:szCs w:val="22"/>
        </w:rPr>
        <w:t xml:space="preserve"> services</w:t>
      </w:r>
      <w:r w:rsidR="00B51EE8" w:rsidRPr="00EE638C">
        <w:rPr>
          <w:rFonts w:ascii="Calibri" w:eastAsia="Segoe UI" w:hAnsi="Calibri" w:cs="Calibri"/>
          <w:color w:val="232330"/>
          <w:sz w:val="22"/>
          <w:szCs w:val="22"/>
        </w:rPr>
        <w:t>.</w:t>
      </w:r>
      <w:r w:rsidR="006B4164" w:rsidRPr="00EE638C">
        <w:rPr>
          <w:rFonts w:ascii="Calibri" w:eastAsia="Segoe UI" w:hAnsi="Calibri" w:cs="Calibri"/>
          <w:color w:val="232330"/>
          <w:sz w:val="22"/>
          <w:szCs w:val="22"/>
        </w:rPr>
        <w:t xml:space="preserve"> </w:t>
      </w:r>
    </w:p>
    <w:p w14:paraId="7FAE369D" w14:textId="7DE7FE1E" w:rsidR="008476B8" w:rsidRPr="00EE638C" w:rsidRDefault="002B5A0C" w:rsidP="00911F82">
      <w:pPr>
        <w:spacing w:line="300" w:lineRule="auto"/>
        <w:rPr>
          <w:rFonts w:ascii="Calibri" w:hAnsi="Calibri" w:cs="Calibri"/>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Pr="00EE638C">
        <w:rPr>
          <w:rFonts w:ascii="Calibri" w:eastAsia="Segoe UI" w:hAnsi="Calibri" w:cs="Calibri"/>
          <w:b/>
          <w:bCs/>
          <w:color w:val="5A5A71"/>
          <w:sz w:val="22"/>
          <w:szCs w:val="22"/>
        </w:rPr>
        <w:t xml:space="preserve">   </w:t>
      </w:r>
    </w:p>
    <w:p w14:paraId="6B66D3EF" w14:textId="1959DADB" w:rsidR="007B24AE" w:rsidRPr="00EE638C" w:rsidRDefault="00C556A0" w:rsidP="008476B8">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So</w:t>
      </w:r>
      <w:r w:rsidR="005C4463" w:rsidRPr="00EE638C">
        <w:rPr>
          <w:rFonts w:ascii="Calibri" w:eastAsia="Segoe UI" w:hAnsi="Calibri" w:cs="Calibri"/>
          <w:color w:val="232330"/>
          <w:sz w:val="22"/>
          <w:szCs w:val="22"/>
        </w:rPr>
        <w:t xml:space="preserve"> then</w:t>
      </w:r>
      <w:r w:rsidRPr="00EE638C">
        <w:rPr>
          <w:rFonts w:ascii="Calibri" w:eastAsia="Segoe UI" w:hAnsi="Calibri" w:cs="Calibri"/>
          <w:color w:val="232330"/>
          <w:sz w:val="22"/>
          <w:szCs w:val="22"/>
        </w:rPr>
        <w:t xml:space="preserve"> with AI, you know,</w:t>
      </w:r>
      <w:r w:rsidR="14C6B14D" w:rsidRPr="00EE638C">
        <w:rPr>
          <w:rFonts w:ascii="Calibri" w:eastAsia="Segoe UI" w:hAnsi="Calibri" w:cs="Calibri"/>
          <w:color w:val="232330"/>
          <w:sz w:val="22"/>
          <w:szCs w:val="22"/>
        </w:rPr>
        <w:t xml:space="preserve"> we</w:t>
      </w:r>
      <w:r w:rsidRPr="00EE638C">
        <w:rPr>
          <w:rFonts w:ascii="Calibri" w:eastAsia="Segoe UI" w:hAnsi="Calibri" w:cs="Calibri"/>
          <w:color w:val="232330"/>
          <w:sz w:val="22"/>
          <w:szCs w:val="22"/>
        </w:rPr>
        <w:t xml:space="preserve"> </w:t>
      </w:r>
      <w:r w:rsidR="005C4463" w:rsidRPr="00EE638C">
        <w:rPr>
          <w:rFonts w:ascii="Calibri" w:eastAsia="Segoe UI" w:hAnsi="Calibri" w:cs="Calibri"/>
          <w:color w:val="232330"/>
          <w:sz w:val="22"/>
          <w:szCs w:val="22"/>
        </w:rPr>
        <w:t>used</w:t>
      </w:r>
      <w:r w:rsidRPr="00EE638C">
        <w:rPr>
          <w:rFonts w:ascii="Calibri" w:eastAsia="Segoe UI" w:hAnsi="Calibri" w:cs="Calibri"/>
          <w:color w:val="232330"/>
          <w:sz w:val="22"/>
          <w:szCs w:val="22"/>
        </w:rPr>
        <w:t xml:space="preserve"> AI to</w:t>
      </w:r>
      <w:r w:rsidR="14C6B14D" w:rsidRPr="00EE638C">
        <w:rPr>
          <w:rFonts w:ascii="Calibri" w:eastAsia="Segoe UI" w:hAnsi="Calibri" w:cs="Calibri"/>
          <w:color w:val="232330"/>
          <w:sz w:val="22"/>
          <w:szCs w:val="22"/>
        </w:rPr>
        <w:t xml:space="preserve"> create</w:t>
      </w:r>
      <w:r w:rsidR="00166093" w:rsidRPr="00EE638C">
        <w:rPr>
          <w:rFonts w:ascii="Calibri" w:eastAsia="Segoe UI" w:hAnsi="Calibri" w:cs="Calibri"/>
          <w:color w:val="232330"/>
          <w:sz w:val="22"/>
          <w:szCs w:val="22"/>
        </w:rPr>
        <w:t xml:space="preserve"> </w:t>
      </w:r>
      <w:r w:rsidR="009545F4" w:rsidRPr="00EE638C">
        <w:rPr>
          <w:rFonts w:ascii="Calibri" w:eastAsia="Segoe UI" w:hAnsi="Calibri" w:cs="Calibri"/>
          <w:color w:val="232330"/>
          <w:sz w:val="22"/>
          <w:szCs w:val="22"/>
        </w:rPr>
        <w:t xml:space="preserve">Atlas </w:t>
      </w:r>
      <w:r w:rsidR="005C4463" w:rsidRPr="00EE638C">
        <w:rPr>
          <w:rFonts w:ascii="Calibri" w:eastAsia="Segoe UI" w:hAnsi="Calibri" w:cs="Calibri"/>
          <w:color w:val="232330"/>
          <w:sz w:val="22"/>
          <w:szCs w:val="22"/>
        </w:rPr>
        <w:t>Catalog</w:t>
      </w:r>
      <w:r w:rsidR="0045051F" w:rsidRPr="00EE638C">
        <w:rPr>
          <w:rFonts w:ascii="Calibri" w:eastAsia="Segoe UI" w:hAnsi="Calibri" w:cs="Calibri"/>
          <w:color w:val="232330"/>
          <w:sz w:val="22"/>
          <w:szCs w:val="22"/>
        </w:rPr>
        <w:t xml:space="preserve">, which we </w:t>
      </w:r>
      <w:r w:rsidR="00BA3B64" w:rsidRPr="00EE638C">
        <w:rPr>
          <w:rFonts w:ascii="Calibri" w:eastAsia="Segoe UI" w:hAnsi="Calibri" w:cs="Calibri"/>
          <w:color w:val="232330"/>
          <w:sz w:val="22"/>
          <w:szCs w:val="22"/>
        </w:rPr>
        <w:t xml:space="preserve">affectionately call “Cat.” We </w:t>
      </w:r>
      <w:r w:rsidR="0045051F" w:rsidRPr="00EE638C">
        <w:rPr>
          <w:rFonts w:ascii="Calibri" w:eastAsia="Segoe UI" w:hAnsi="Calibri" w:cs="Calibri"/>
          <w:color w:val="232330"/>
          <w:sz w:val="22"/>
          <w:szCs w:val="22"/>
        </w:rPr>
        <w:t>have been using</w:t>
      </w:r>
      <w:r w:rsidR="00BA3B64" w:rsidRPr="00EE638C">
        <w:rPr>
          <w:rFonts w:ascii="Calibri" w:eastAsia="Segoe UI" w:hAnsi="Calibri" w:cs="Calibri"/>
          <w:color w:val="232330"/>
          <w:sz w:val="22"/>
          <w:szCs w:val="22"/>
        </w:rPr>
        <w:t xml:space="preserve"> it</w:t>
      </w:r>
      <w:r w:rsidR="0045051F" w:rsidRPr="00EE638C">
        <w:rPr>
          <w:rFonts w:ascii="Calibri" w:eastAsia="Segoe UI" w:hAnsi="Calibri" w:cs="Calibri"/>
          <w:color w:val="232330"/>
          <w:sz w:val="22"/>
          <w:szCs w:val="22"/>
        </w:rPr>
        <w:t xml:space="preserve"> for</w:t>
      </w:r>
      <w:r w:rsidR="00BA3B64" w:rsidRPr="00EE638C">
        <w:rPr>
          <w:rFonts w:ascii="Calibri" w:eastAsia="Segoe UI" w:hAnsi="Calibri" w:cs="Calibri"/>
          <w:color w:val="232330"/>
          <w:sz w:val="22"/>
          <w:szCs w:val="22"/>
        </w:rPr>
        <w:t xml:space="preserve"> </w:t>
      </w:r>
      <w:r w:rsidR="0045051F" w:rsidRPr="00EE638C">
        <w:rPr>
          <w:rFonts w:ascii="Calibri" w:eastAsia="Segoe UI" w:hAnsi="Calibri" w:cs="Calibri"/>
          <w:color w:val="232330"/>
          <w:sz w:val="22"/>
          <w:szCs w:val="22"/>
        </w:rPr>
        <w:t>6 months now.</w:t>
      </w:r>
      <w:r w:rsidR="14C6B14D" w:rsidRPr="00EE638C">
        <w:rPr>
          <w:rFonts w:ascii="Calibri" w:eastAsia="Segoe UI" w:hAnsi="Calibri" w:cs="Calibri"/>
          <w:color w:val="232330"/>
          <w:sz w:val="22"/>
          <w:szCs w:val="22"/>
        </w:rPr>
        <w:t xml:space="preserve"> </w:t>
      </w:r>
      <w:r w:rsidR="00E936AB" w:rsidRPr="00EE638C">
        <w:rPr>
          <w:rFonts w:ascii="Calibri" w:eastAsia="Segoe UI" w:hAnsi="Calibri" w:cs="Calibri"/>
          <w:color w:val="232330"/>
          <w:sz w:val="22"/>
          <w:szCs w:val="22"/>
        </w:rPr>
        <w:t xml:space="preserve">It’s </w:t>
      </w:r>
      <w:r w:rsidR="14C6B14D" w:rsidRPr="00EE638C">
        <w:rPr>
          <w:rFonts w:ascii="Calibri" w:eastAsia="Segoe UI" w:hAnsi="Calibri" w:cs="Calibri"/>
          <w:color w:val="232330"/>
          <w:sz w:val="22"/>
          <w:szCs w:val="22"/>
        </w:rPr>
        <w:t>for a large-scale document repository search and chat. So that allows us to take in large volume</w:t>
      </w:r>
      <w:r w:rsidR="00166093" w:rsidRPr="00EE638C">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 xml:space="preserve"> of documents</w:t>
      </w:r>
      <w:r w:rsidR="0016609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up to 2</w:t>
      </w:r>
      <w:r w:rsidR="00166093"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000</w:t>
      </w:r>
      <w:r w:rsidR="00D41D75" w:rsidRPr="00EE638C">
        <w:rPr>
          <w:rFonts w:ascii="Calibri" w:eastAsia="Segoe UI" w:hAnsi="Calibri" w:cs="Calibri"/>
          <w:color w:val="232330"/>
          <w:sz w:val="22"/>
          <w:szCs w:val="22"/>
        </w:rPr>
        <w:t xml:space="preserve"> at a time</w:t>
      </w:r>
      <w:r w:rsidR="14C6B14D" w:rsidRPr="00EE638C">
        <w:rPr>
          <w:rFonts w:ascii="Calibri" w:eastAsia="Segoe UI" w:hAnsi="Calibri" w:cs="Calibri"/>
          <w:color w:val="232330"/>
          <w:sz w:val="22"/>
          <w:szCs w:val="22"/>
        </w:rPr>
        <w:t xml:space="preserve">, and then give that to a lawyer </w:t>
      </w:r>
      <w:r w:rsidR="007B24AE" w:rsidRPr="00EE638C">
        <w:rPr>
          <w:rFonts w:ascii="Calibri" w:eastAsia="Segoe UI" w:hAnsi="Calibri" w:cs="Calibri"/>
          <w:color w:val="232330"/>
          <w:sz w:val="22"/>
          <w:szCs w:val="22"/>
        </w:rPr>
        <w:t>or</w:t>
      </w:r>
      <w:r w:rsidR="14C6B14D" w:rsidRPr="00EE638C">
        <w:rPr>
          <w:rFonts w:ascii="Calibri" w:eastAsia="Segoe UI" w:hAnsi="Calibri" w:cs="Calibri"/>
          <w:color w:val="232330"/>
          <w:sz w:val="22"/>
          <w:szCs w:val="22"/>
        </w:rPr>
        <w:t xml:space="preserve"> a client </w:t>
      </w:r>
      <w:r w:rsidR="007B24AE" w:rsidRPr="00EE638C">
        <w:rPr>
          <w:rFonts w:ascii="Calibri" w:eastAsia="Segoe UI" w:hAnsi="Calibri" w:cs="Calibri"/>
          <w:color w:val="232330"/>
          <w:sz w:val="22"/>
          <w:szCs w:val="22"/>
        </w:rPr>
        <w:t>to easily find information</w:t>
      </w:r>
      <w:r w:rsidR="14C6B14D" w:rsidRPr="00EE638C">
        <w:rPr>
          <w:rFonts w:ascii="Calibri" w:eastAsia="Segoe UI" w:hAnsi="Calibri" w:cs="Calibri"/>
          <w:color w:val="232330"/>
          <w:sz w:val="22"/>
          <w:szCs w:val="22"/>
        </w:rPr>
        <w:t xml:space="preserve">. </w:t>
      </w:r>
    </w:p>
    <w:p w14:paraId="572D086C" w14:textId="552FB5E5" w:rsidR="00002D5D" w:rsidRPr="00EE638C" w:rsidRDefault="001D6E2E">
      <w:pPr>
        <w:spacing w:line="300" w:lineRule="auto"/>
        <w:rPr>
          <w:rFonts w:ascii="Calibri" w:hAnsi="Calibri" w:cs="Calibri"/>
          <w:sz w:val="22"/>
          <w:szCs w:val="22"/>
        </w:rPr>
      </w:pPr>
      <w:proofErr w:type="spellStart"/>
      <w:r>
        <w:rPr>
          <w:rFonts w:ascii="Calibri" w:eastAsia="Segoe UI" w:hAnsi="Calibri" w:cs="Calibri"/>
          <w:color w:val="232330"/>
          <w:sz w:val="22"/>
          <w:szCs w:val="22"/>
        </w:rPr>
        <w:t>CloudSkye</w:t>
      </w:r>
      <w:proofErr w:type="spellEnd"/>
      <w:r w:rsidR="00263083" w:rsidRPr="00EE638C">
        <w:rPr>
          <w:rFonts w:ascii="Calibri" w:eastAsia="Segoe UI" w:hAnsi="Calibri" w:cs="Calibri"/>
          <w:color w:val="232330"/>
          <w:sz w:val="22"/>
          <w:szCs w:val="22"/>
        </w:rPr>
        <w:t xml:space="preserve"> helped us create</w:t>
      </w:r>
      <w:r w:rsidR="009E234F" w:rsidRPr="00EE638C">
        <w:rPr>
          <w:rFonts w:ascii="Calibri" w:eastAsia="Segoe UI" w:hAnsi="Calibri" w:cs="Calibri"/>
          <w:color w:val="232330"/>
          <w:sz w:val="22"/>
          <w:szCs w:val="22"/>
        </w:rPr>
        <w:t xml:space="preserve"> data lakes</w:t>
      </w:r>
      <w:r w:rsidR="00263083" w:rsidRPr="00EE638C">
        <w:rPr>
          <w:rFonts w:ascii="Calibri" w:eastAsia="Segoe UI" w:hAnsi="Calibri" w:cs="Calibri"/>
          <w:color w:val="232330"/>
          <w:sz w:val="22"/>
          <w:szCs w:val="22"/>
        </w:rPr>
        <w:t xml:space="preserve"> that are stored</w:t>
      </w:r>
      <w:r w:rsidR="009E234F" w:rsidRPr="00EE638C">
        <w:rPr>
          <w:rFonts w:ascii="Calibri" w:eastAsia="Segoe UI" w:hAnsi="Calibri" w:cs="Calibri"/>
          <w:color w:val="232330"/>
          <w:sz w:val="22"/>
          <w:szCs w:val="22"/>
        </w:rPr>
        <w:t xml:space="preserve"> in</w:t>
      </w:r>
      <w:r w:rsidR="14C6B14D" w:rsidRPr="00EE638C">
        <w:rPr>
          <w:rFonts w:ascii="Calibri" w:eastAsia="Segoe UI" w:hAnsi="Calibri" w:cs="Calibri"/>
          <w:color w:val="232330"/>
          <w:sz w:val="22"/>
          <w:szCs w:val="22"/>
        </w:rPr>
        <w:t xml:space="preserve"> </w:t>
      </w:r>
      <w:proofErr w:type="spellStart"/>
      <w:r>
        <w:rPr>
          <w:rFonts w:ascii="Calibri" w:eastAsia="Segoe UI" w:hAnsi="Calibri" w:cs="Calibri"/>
          <w:color w:val="232330"/>
          <w:sz w:val="22"/>
          <w:szCs w:val="22"/>
        </w:rPr>
        <w:t>CloudSkye</w:t>
      </w:r>
      <w:proofErr w:type="spellEnd"/>
      <w:r w:rsidR="00B06667" w:rsidRPr="00EE638C">
        <w:rPr>
          <w:rFonts w:ascii="Calibri" w:eastAsia="Segoe UI" w:hAnsi="Calibri" w:cs="Calibri"/>
          <w:color w:val="232330"/>
          <w:sz w:val="22"/>
          <w:szCs w:val="22"/>
        </w:rPr>
        <w:t xml:space="preserve"> </w:t>
      </w:r>
      <w:r w:rsidR="006864EA" w:rsidRPr="00EE638C">
        <w:rPr>
          <w:rFonts w:ascii="Calibri" w:eastAsia="Segoe UI" w:hAnsi="Calibri" w:cs="Calibri"/>
          <w:color w:val="232330"/>
          <w:sz w:val="22"/>
          <w:szCs w:val="22"/>
        </w:rPr>
        <w:t>JS</w:t>
      </w:r>
      <w:r w:rsidR="14C6B14D" w:rsidRPr="00EE638C">
        <w:rPr>
          <w:rFonts w:ascii="Calibri" w:eastAsia="Segoe UI" w:hAnsi="Calibri" w:cs="Calibri"/>
          <w:color w:val="232330"/>
          <w:sz w:val="22"/>
          <w:szCs w:val="22"/>
        </w:rPr>
        <w:t xml:space="preserve">, and then we use </w:t>
      </w:r>
      <w:r w:rsidR="00BF7CBE" w:rsidRPr="00EE638C">
        <w:rPr>
          <w:rFonts w:ascii="Calibri" w:eastAsia="Segoe UI" w:hAnsi="Calibri" w:cs="Calibri"/>
          <w:color w:val="232330"/>
          <w:sz w:val="22"/>
          <w:szCs w:val="22"/>
        </w:rPr>
        <w:t>Onyx</w:t>
      </w:r>
      <w:r w:rsidR="00C11C36"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to retrieve it. But then once they</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ve located the documents they want to search with, from there </w:t>
      </w:r>
      <w:r w:rsidR="00166093"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 can chat</w:t>
      </w:r>
      <w:r w:rsidR="00B2692B">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with it</w:t>
      </w:r>
      <w:r w:rsidR="00B2692B" w:rsidRPr="00EE638C">
        <w:rPr>
          <w:rFonts w:ascii="Calibri" w:eastAsia="Segoe UI" w:hAnsi="Calibri" w:cs="Calibri"/>
          <w:color w:val="232330"/>
          <w:sz w:val="22"/>
          <w:szCs w:val="22"/>
        </w:rPr>
        <w:t xml:space="preserve">, in natural language and </w:t>
      </w:r>
      <w:r w:rsidR="00B2692B">
        <w:rPr>
          <w:rFonts w:ascii="Calibri" w:eastAsia="Segoe UI" w:hAnsi="Calibri" w:cs="Calibri"/>
          <w:color w:val="232330"/>
          <w:sz w:val="22"/>
          <w:szCs w:val="22"/>
        </w:rPr>
        <w:t xml:space="preserve">with </w:t>
      </w:r>
      <w:r w:rsidR="00B2692B" w:rsidRPr="00EE638C">
        <w:rPr>
          <w:rFonts w:ascii="Calibri" w:eastAsia="Segoe UI" w:hAnsi="Calibri" w:cs="Calibri"/>
          <w:color w:val="232330"/>
          <w:sz w:val="22"/>
          <w:szCs w:val="22"/>
        </w:rPr>
        <w:t>common terms,</w:t>
      </w:r>
      <w:r w:rsidR="14C6B14D" w:rsidRPr="00EE638C">
        <w:rPr>
          <w:rFonts w:ascii="Calibri" w:eastAsia="Segoe UI" w:hAnsi="Calibri" w:cs="Calibri"/>
          <w:color w:val="232330"/>
          <w:sz w:val="22"/>
          <w:szCs w:val="22"/>
        </w:rPr>
        <w:t xml:space="preserve"> using </w:t>
      </w:r>
      <w:r w:rsidR="006C693C" w:rsidRPr="00EE638C">
        <w:rPr>
          <w:rFonts w:ascii="Calibri" w:eastAsia="Segoe UI" w:hAnsi="Calibri" w:cs="Calibri"/>
          <w:color w:val="232330"/>
          <w:sz w:val="22"/>
          <w:szCs w:val="22"/>
        </w:rPr>
        <w:t>SapphireAI</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s resources. </w:t>
      </w:r>
      <w:r w:rsidR="002B5A0C" w:rsidRPr="00EE638C">
        <w:rPr>
          <w:rFonts w:ascii="Calibri" w:eastAsia="Segoe UI" w:hAnsi="Calibri" w:cs="Calibri"/>
          <w:color w:val="232330"/>
          <w:sz w:val="22"/>
          <w:szCs w:val="22"/>
        </w:rPr>
        <w:br/>
      </w:r>
      <w:proofErr w:type="gramStart"/>
      <w:r w:rsidR="00166093" w:rsidRPr="00EE638C">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o</w:t>
      </w:r>
      <w:proofErr w:type="gramEnd"/>
      <w:r w:rsidR="14C6B14D" w:rsidRPr="00EE638C">
        <w:rPr>
          <w:rFonts w:ascii="Calibri" w:eastAsia="Segoe UI" w:hAnsi="Calibri" w:cs="Calibri"/>
          <w:color w:val="232330"/>
          <w:sz w:val="22"/>
          <w:szCs w:val="22"/>
        </w:rPr>
        <w:t xml:space="preserve"> what we were able to do is gather all those documents </w:t>
      </w:r>
      <w:r w:rsidR="007B24AE" w:rsidRPr="00EE638C">
        <w:rPr>
          <w:rFonts w:ascii="Calibri" w:eastAsia="Segoe UI" w:hAnsi="Calibri" w:cs="Calibri"/>
          <w:color w:val="232330"/>
          <w:sz w:val="22"/>
          <w:szCs w:val="22"/>
        </w:rPr>
        <w:t>and</w:t>
      </w:r>
      <w:r w:rsidR="14C6B14D" w:rsidRPr="00EE638C">
        <w:rPr>
          <w:rFonts w:ascii="Calibri" w:eastAsia="Segoe UI" w:hAnsi="Calibri" w:cs="Calibri"/>
          <w:color w:val="232330"/>
          <w:sz w:val="22"/>
          <w:szCs w:val="22"/>
        </w:rPr>
        <w:t xml:space="preserve"> tag them appropriately</w:t>
      </w:r>
      <w:r w:rsidR="00166093" w:rsidRPr="00EE638C">
        <w:rPr>
          <w:rFonts w:ascii="Calibri" w:eastAsia="Segoe UI" w:hAnsi="Calibri" w:cs="Calibri"/>
          <w:color w:val="232330"/>
          <w:sz w:val="22"/>
          <w:szCs w:val="22"/>
        </w:rPr>
        <w:t>: b</w:t>
      </w:r>
      <w:r w:rsidR="14C6B14D" w:rsidRPr="00EE638C">
        <w:rPr>
          <w:rFonts w:ascii="Calibri" w:eastAsia="Segoe UI" w:hAnsi="Calibri" w:cs="Calibri"/>
          <w:color w:val="232330"/>
          <w:sz w:val="22"/>
          <w:szCs w:val="22"/>
        </w:rPr>
        <w:t>y author, by year,</w:t>
      </w:r>
      <w:r w:rsidR="00E038BF">
        <w:rPr>
          <w:rFonts w:ascii="Calibri" w:eastAsia="Segoe UI" w:hAnsi="Calibri" w:cs="Calibri"/>
          <w:color w:val="232330"/>
          <w:sz w:val="22"/>
          <w:szCs w:val="22"/>
        </w:rPr>
        <w:t xml:space="preserve"> location, and</w:t>
      </w:r>
      <w:r w:rsidR="14C6B14D" w:rsidRPr="00EE638C">
        <w:rPr>
          <w:rFonts w:ascii="Calibri" w:eastAsia="Segoe UI" w:hAnsi="Calibri" w:cs="Calibri"/>
          <w:color w:val="232330"/>
          <w:sz w:val="22"/>
          <w:szCs w:val="22"/>
        </w:rPr>
        <w:t xml:space="preserve"> by </w:t>
      </w:r>
      <w:r w:rsidR="00166093" w:rsidRPr="00EE638C">
        <w:rPr>
          <w:rFonts w:ascii="Calibri" w:eastAsia="Segoe UI" w:hAnsi="Calibri" w:cs="Calibri"/>
          <w:color w:val="232330"/>
          <w:sz w:val="22"/>
          <w:szCs w:val="22"/>
        </w:rPr>
        <w:t>p</w:t>
      </w:r>
      <w:r w:rsidR="14C6B14D" w:rsidRPr="00EE638C">
        <w:rPr>
          <w:rFonts w:ascii="Calibri" w:eastAsia="Segoe UI" w:hAnsi="Calibri" w:cs="Calibri"/>
          <w:color w:val="232330"/>
          <w:sz w:val="22"/>
          <w:szCs w:val="22"/>
        </w:rPr>
        <w:t xml:space="preserve">ractice area. Then we load those documents. We ingested them into </w:t>
      </w:r>
      <w:r w:rsidR="003870C5" w:rsidRPr="00EE638C">
        <w:rPr>
          <w:rFonts w:ascii="Calibri" w:eastAsia="Segoe UI" w:hAnsi="Calibri" w:cs="Calibri"/>
          <w:color w:val="232330"/>
          <w:sz w:val="22"/>
          <w:szCs w:val="22"/>
        </w:rPr>
        <w:t xml:space="preserve">Atlas </w:t>
      </w:r>
      <w:r w:rsidR="00FC63ED" w:rsidRPr="00EE638C">
        <w:rPr>
          <w:rFonts w:ascii="Calibri" w:eastAsia="Segoe UI" w:hAnsi="Calibri" w:cs="Calibri"/>
          <w:color w:val="232330"/>
          <w:sz w:val="22"/>
          <w:szCs w:val="22"/>
        </w:rPr>
        <w:t>Catalog and</w:t>
      </w:r>
      <w:r w:rsidR="14C6B14D" w:rsidRPr="00EE638C">
        <w:rPr>
          <w:rFonts w:ascii="Calibri" w:eastAsia="Segoe UI" w:hAnsi="Calibri" w:cs="Calibri"/>
          <w:color w:val="232330"/>
          <w:sz w:val="22"/>
          <w:szCs w:val="22"/>
        </w:rPr>
        <w:t xml:space="preserve"> then g</w:t>
      </w:r>
      <w:r w:rsidR="00166093" w:rsidRPr="00EE638C">
        <w:rPr>
          <w:rFonts w:ascii="Calibri" w:eastAsia="Segoe UI" w:hAnsi="Calibri" w:cs="Calibri"/>
          <w:color w:val="232330"/>
          <w:sz w:val="22"/>
          <w:szCs w:val="22"/>
        </w:rPr>
        <w:t>i</w:t>
      </w:r>
      <w:r w:rsidR="14C6B14D" w:rsidRPr="00EE638C">
        <w:rPr>
          <w:rFonts w:ascii="Calibri" w:eastAsia="Segoe UI" w:hAnsi="Calibri" w:cs="Calibri"/>
          <w:color w:val="232330"/>
          <w:sz w:val="22"/>
          <w:szCs w:val="22"/>
        </w:rPr>
        <w:t xml:space="preserve">ve them the mechanism where they can locate the documents. </w:t>
      </w:r>
    </w:p>
    <w:p w14:paraId="3E4BCF8D" w14:textId="77777777" w:rsidR="00846982" w:rsidRPr="00EE638C" w:rsidRDefault="00846982" w:rsidP="0045051F">
      <w:pPr>
        <w:spacing w:line="300" w:lineRule="auto"/>
        <w:rPr>
          <w:rFonts w:ascii="Calibri" w:eastAsia="Segoe UI" w:hAnsi="Calibri" w:cs="Calibri"/>
          <w:b/>
          <w:bCs/>
          <w:color w:val="5A5A71"/>
          <w:sz w:val="22"/>
          <w:szCs w:val="22"/>
        </w:rPr>
      </w:pPr>
    </w:p>
    <w:p w14:paraId="6BA9582F" w14:textId="30FBA697" w:rsidR="001F4430" w:rsidRPr="00EE638C" w:rsidRDefault="000944FD"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Barley, Clara</w:t>
      </w:r>
    </w:p>
    <w:p w14:paraId="1E6DA809" w14:textId="2309420C" w:rsidR="00846982" w:rsidRPr="00EE638C" w:rsidRDefault="00846982" w:rsidP="00846982">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 xml:space="preserve">So not just </w:t>
      </w:r>
      <w:r w:rsidR="001F4430" w:rsidRPr="00EE638C">
        <w:rPr>
          <w:rFonts w:ascii="Calibri" w:eastAsia="Segoe UI" w:hAnsi="Calibri" w:cs="Calibri"/>
          <w:color w:val="232330"/>
          <w:sz w:val="22"/>
          <w:szCs w:val="22"/>
        </w:rPr>
        <w:t>SapphireAI</w:t>
      </w:r>
      <w:r w:rsidRPr="00EE638C">
        <w:rPr>
          <w:rFonts w:ascii="Calibri" w:eastAsia="Segoe UI" w:hAnsi="Calibri" w:cs="Calibri"/>
          <w:color w:val="232330"/>
          <w:sz w:val="22"/>
          <w:szCs w:val="22"/>
        </w:rPr>
        <w:t xml:space="preserve">, but also, you know, the more </w:t>
      </w:r>
      <w:r w:rsidR="00042869" w:rsidRPr="00EE638C">
        <w:rPr>
          <w:rFonts w:ascii="Calibri" w:eastAsia="Segoe UI" w:hAnsi="Calibri" w:cs="Calibri"/>
          <w:color w:val="232330"/>
          <w:sz w:val="22"/>
          <w:szCs w:val="22"/>
        </w:rPr>
        <w:t>proprietary model</w:t>
      </w:r>
      <w:r w:rsidR="008F23E4" w:rsidRPr="00EE638C">
        <w:rPr>
          <w:rFonts w:ascii="Calibri" w:eastAsia="Segoe UI" w:hAnsi="Calibri" w:cs="Calibri"/>
          <w:color w:val="232330"/>
          <w:sz w:val="22"/>
          <w:szCs w:val="22"/>
        </w:rPr>
        <w:t>s</w:t>
      </w:r>
      <w:r w:rsidR="00042869" w:rsidRPr="00EE638C">
        <w:rPr>
          <w:rFonts w:ascii="Calibri" w:eastAsia="Segoe UI" w:hAnsi="Calibri" w:cs="Calibri"/>
          <w:color w:val="232330"/>
          <w:sz w:val="22"/>
          <w:szCs w:val="22"/>
        </w:rPr>
        <w:t xml:space="preserve"> being driven by </w:t>
      </w:r>
      <w:r w:rsidR="00BE6BF2" w:rsidRPr="00EE638C">
        <w:rPr>
          <w:rFonts w:ascii="Calibri" w:eastAsia="Segoe UI" w:hAnsi="Calibri" w:cs="Calibri"/>
          <w:color w:val="232330"/>
          <w:sz w:val="22"/>
          <w:szCs w:val="22"/>
        </w:rPr>
        <w:t>Onyx</w:t>
      </w:r>
      <w:r w:rsidR="00741B1C" w:rsidRPr="00EE638C">
        <w:rPr>
          <w:rFonts w:ascii="Calibri" w:eastAsia="Segoe UI" w:hAnsi="Calibri" w:cs="Calibri"/>
          <w:color w:val="232330"/>
          <w:sz w:val="22"/>
          <w:szCs w:val="22"/>
        </w:rPr>
        <w:t>.</w:t>
      </w:r>
      <w:r w:rsidR="001F4430" w:rsidRPr="00EE638C">
        <w:rPr>
          <w:rFonts w:ascii="Calibri" w:eastAsia="Segoe UI" w:hAnsi="Calibri" w:cs="Calibri"/>
          <w:color w:val="232330"/>
          <w:sz w:val="22"/>
          <w:szCs w:val="22"/>
        </w:rPr>
        <w:t xml:space="preserve"> </w:t>
      </w:r>
      <w:r w:rsidR="00741B1C" w:rsidRPr="00EE638C">
        <w:rPr>
          <w:rFonts w:ascii="Calibri" w:eastAsia="Segoe UI" w:hAnsi="Calibri" w:cs="Calibri"/>
          <w:color w:val="232330"/>
          <w:sz w:val="22"/>
          <w:szCs w:val="22"/>
        </w:rPr>
        <w:t>T</w:t>
      </w:r>
      <w:r w:rsidRPr="00EE638C">
        <w:rPr>
          <w:rFonts w:ascii="Calibri" w:eastAsia="Segoe UI" w:hAnsi="Calibri" w:cs="Calibri"/>
          <w:color w:val="232330"/>
          <w:sz w:val="22"/>
          <w:szCs w:val="22"/>
        </w:rPr>
        <w:t>he stack includes just about everything</w:t>
      </w:r>
      <w:r w:rsidR="00156D84" w:rsidRPr="00EE638C">
        <w:rPr>
          <w:rFonts w:ascii="Calibri" w:eastAsia="Segoe UI" w:hAnsi="Calibri" w:cs="Calibri"/>
          <w:color w:val="232330"/>
          <w:sz w:val="22"/>
          <w:szCs w:val="22"/>
        </w:rPr>
        <w:t>, but one of the most important components of it</w:t>
      </w:r>
      <w:r w:rsidR="00887F01" w:rsidRPr="00EE638C">
        <w:rPr>
          <w:rFonts w:ascii="Calibri" w:eastAsia="Segoe UI" w:hAnsi="Calibri" w:cs="Calibri"/>
          <w:color w:val="232330"/>
          <w:sz w:val="22"/>
          <w:szCs w:val="22"/>
        </w:rPr>
        <w:t>, because we’re a low-code shop,</w:t>
      </w:r>
      <w:r w:rsidR="00156D84" w:rsidRPr="00EE638C">
        <w:rPr>
          <w:rFonts w:ascii="Calibri" w:eastAsia="Segoe UI" w:hAnsi="Calibri" w:cs="Calibri"/>
          <w:color w:val="232330"/>
          <w:sz w:val="22"/>
          <w:szCs w:val="22"/>
        </w:rPr>
        <w:t xml:space="preserve"> is the </w:t>
      </w:r>
      <w:r w:rsidR="00C3499A" w:rsidRPr="00EE638C">
        <w:rPr>
          <w:rFonts w:ascii="Calibri" w:eastAsia="Segoe UI" w:hAnsi="Calibri" w:cs="Calibri"/>
          <w:color w:val="232330"/>
          <w:sz w:val="22"/>
          <w:szCs w:val="22"/>
        </w:rPr>
        <w:t>Proteus</w:t>
      </w:r>
      <w:r w:rsidR="008F572B" w:rsidRPr="00EE638C">
        <w:rPr>
          <w:rFonts w:ascii="Calibri" w:eastAsia="Segoe UI" w:hAnsi="Calibri" w:cs="Calibri"/>
          <w:color w:val="232330"/>
          <w:sz w:val="22"/>
          <w:szCs w:val="22"/>
        </w:rPr>
        <w:t xml:space="preserve"> </w:t>
      </w:r>
      <w:r w:rsidR="00C3499A" w:rsidRPr="00EE638C">
        <w:rPr>
          <w:rFonts w:ascii="Calibri" w:eastAsia="Segoe UI" w:hAnsi="Calibri" w:cs="Calibri"/>
          <w:color w:val="232330"/>
          <w:sz w:val="22"/>
          <w:szCs w:val="22"/>
        </w:rPr>
        <w:t>T</w:t>
      </w:r>
      <w:r w:rsidR="008F572B" w:rsidRPr="00EE638C">
        <w:rPr>
          <w:rFonts w:ascii="Calibri" w:eastAsia="Segoe UI" w:hAnsi="Calibri" w:cs="Calibri"/>
          <w:color w:val="232330"/>
          <w:sz w:val="22"/>
          <w:szCs w:val="22"/>
        </w:rPr>
        <w:t>ools.</w:t>
      </w:r>
    </w:p>
    <w:p w14:paraId="1EFD0689" w14:textId="2C5F4385" w:rsidR="00153B3A" w:rsidRPr="00EE638C" w:rsidRDefault="00153B3A" w:rsidP="00153B3A">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 xml:space="preserve">But yeah, </w:t>
      </w:r>
      <w:r w:rsidR="00C3499A" w:rsidRPr="00EE638C">
        <w:rPr>
          <w:rFonts w:ascii="Calibri" w:eastAsia="Segoe UI" w:hAnsi="Calibri" w:cs="Calibri"/>
          <w:color w:val="232330"/>
          <w:sz w:val="22"/>
          <w:szCs w:val="22"/>
        </w:rPr>
        <w:t>Proteus Tools</w:t>
      </w:r>
      <w:r w:rsidRPr="00EE638C">
        <w:rPr>
          <w:rFonts w:ascii="Calibri" w:eastAsia="Segoe UI" w:hAnsi="Calibri" w:cs="Calibri"/>
          <w:color w:val="232330"/>
          <w:sz w:val="22"/>
          <w:szCs w:val="22"/>
        </w:rPr>
        <w:t xml:space="preserve">, </w:t>
      </w:r>
      <w:r w:rsidR="008E3EEE" w:rsidRPr="00EE638C">
        <w:rPr>
          <w:rFonts w:ascii="Calibri" w:eastAsia="Segoe UI" w:hAnsi="Calibri" w:cs="Calibri"/>
          <w:color w:val="232330"/>
          <w:sz w:val="22"/>
          <w:szCs w:val="22"/>
        </w:rPr>
        <w:t>Obsidian</w:t>
      </w:r>
      <w:r w:rsidR="008F572B"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w:t>
      </w:r>
      <w:r w:rsidR="00BE6BF2" w:rsidRPr="00EE638C">
        <w:rPr>
          <w:rFonts w:ascii="Calibri" w:eastAsia="Segoe UI" w:hAnsi="Calibri" w:cs="Calibri"/>
          <w:color w:val="232330"/>
          <w:sz w:val="22"/>
          <w:szCs w:val="22"/>
        </w:rPr>
        <w:t>SapphireAI</w:t>
      </w:r>
      <w:r w:rsidRPr="00EE638C">
        <w:rPr>
          <w:rFonts w:ascii="Calibri" w:eastAsia="Segoe UI" w:hAnsi="Calibri" w:cs="Calibri"/>
          <w:color w:val="232330"/>
          <w:sz w:val="22"/>
          <w:szCs w:val="22"/>
        </w:rPr>
        <w:t xml:space="preserve"> services. So </w:t>
      </w:r>
      <w:proofErr w:type="spellStart"/>
      <w:r w:rsidR="001D6E2E">
        <w:rPr>
          <w:rFonts w:ascii="Calibri" w:eastAsia="Segoe UI" w:hAnsi="Calibri" w:cs="Calibri"/>
          <w:color w:val="232330"/>
          <w:sz w:val="22"/>
          <w:szCs w:val="22"/>
        </w:rPr>
        <w:t>CloudSkye</w:t>
      </w:r>
      <w:r w:rsidR="00742540" w:rsidRPr="00EE638C">
        <w:rPr>
          <w:rFonts w:ascii="Calibri" w:eastAsia="Segoe UI" w:hAnsi="Calibri" w:cs="Calibri"/>
          <w:color w:val="232330"/>
          <w:sz w:val="22"/>
          <w:szCs w:val="22"/>
        </w:rPr>
        <w:t>’s</w:t>
      </w:r>
      <w:proofErr w:type="spellEnd"/>
      <w:r w:rsidRPr="00EE638C">
        <w:rPr>
          <w:rFonts w:ascii="Calibri" w:eastAsia="Segoe UI" w:hAnsi="Calibri" w:cs="Calibri"/>
          <w:color w:val="232330"/>
          <w:sz w:val="22"/>
          <w:szCs w:val="22"/>
        </w:rPr>
        <w:t xml:space="preserve"> cognitive services</w:t>
      </w:r>
      <w:r w:rsidR="008E6573"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it</w:t>
      </w:r>
      <w:r w:rsidR="00E5717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s </w:t>
      </w:r>
      <w:proofErr w:type="gramStart"/>
      <w:r w:rsidRPr="00EE638C">
        <w:rPr>
          <w:rFonts w:ascii="Calibri" w:eastAsia="Segoe UI" w:hAnsi="Calibri" w:cs="Calibri"/>
          <w:color w:val="232330"/>
          <w:sz w:val="22"/>
          <w:szCs w:val="22"/>
        </w:rPr>
        <w:t>actually got</w:t>
      </w:r>
      <w:proofErr w:type="gramEnd"/>
      <w:r w:rsidRPr="00EE638C">
        <w:rPr>
          <w:rFonts w:ascii="Calibri" w:eastAsia="Segoe UI" w:hAnsi="Calibri" w:cs="Calibri"/>
          <w:color w:val="232330"/>
          <w:sz w:val="22"/>
          <w:szCs w:val="22"/>
        </w:rPr>
        <w:t xml:space="preserve"> machine learning built into the solution as well</w:t>
      </w:r>
      <w:r w:rsidR="000905CA" w:rsidRPr="00EE638C">
        <w:rPr>
          <w:rFonts w:ascii="Calibri" w:eastAsia="Segoe UI" w:hAnsi="Calibri" w:cs="Calibri"/>
          <w:color w:val="232330"/>
          <w:sz w:val="22"/>
          <w:szCs w:val="22"/>
        </w:rPr>
        <w:t>. We use</w:t>
      </w:r>
      <w:r w:rsidR="006467F0" w:rsidRPr="00EE638C">
        <w:rPr>
          <w:rFonts w:ascii="Calibri" w:eastAsia="Segoe UI" w:hAnsi="Calibri" w:cs="Calibri"/>
          <w:color w:val="232330"/>
          <w:sz w:val="22"/>
          <w:szCs w:val="22"/>
        </w:rPr>
        <w:t xml:space="preserve"> </w:t>
      </w:r>
      <w:proofErr w:type="spellStart"/>
      <w:r w:rsidR="001D6E2E">
        <w:rPr>
          <w:rFonts w:ascii="Calibri" w:eastAsia="Segoe UI" w:hAnsi="Calibri" w:cs="Calibri"/>
          <w:color w:val="232330"/>
          <w:sz w:val="22"/>
          <w:szCs w:val="22"/>
        </w:rPr>
        <w:t>CloudSkye</w:t>
      </w:r>
      <w:proofErr w:type="spellEnd"/>
      <w:r w:rsidR="006467F0" w:rsidRPr="00EE638C">
        <w:rPr>
          <w:rFonts w:ascii="Calibri" w:eastAsia="Segoe UI" w:hAnsi="Calibri" w:cs="Calibri"/>
          <w:color w:val="232330"/>
          <w:sz w:val="22"/>
          <w:szCs w:val="22"/>
        </w:rPr>
        <w:t xml:space="preserve"> </w:t>
      </w:r>
      <w:r w:rsidR="009F2145" w:rsidRPr="00EE638C">
        <w:rPr>
          <w:rFonts w:ascii="Calibri" w:eastAsia="Segoe UI" w:hAnsi="Calibri" w:cs="Calibri"/>
          <w:color w:val="232330"/>
          <w:sz w:val="22"/>
          <w:szCs w:val="22"/>
        </w:rPr>
        <w:t>Carnelian</w:t>
      </w:r>
      <w:r w:rsidR="000905CA" w:rsidRPr="00EE638C">
        <w:rPr>
          <w:rFonts w:ascii="Calibri" w:eastAsia="Segoe UI" w:hAnsi="Calibri" w:cs="Calibri"/>
          <w:color w:val="232330"/>
          <w:sz w:val="22"/>
          <w:szCs w:val="22"/>
        </w:rPr>
        <w:t xml:space="preserve"> for that.</w:t>
      </w:r>
    </w:p>
    <w:p w14:paraId="724AABCD" w14:textId="77777777" w:rsidR="00153B3A" w:rsidRPr="00EE638C" w:rsidRDefault="00153B3A" w:rsidP="00153B3A">
      <w:pPr>
        <w:spacing w:line="300" w:lineRule="auto"/>
        <w:rPr>
          <w:rFonts w:ascii="Calibri" w:eastAsia="Segoe UI" w:hAnsi="Calibri" w:cs="Calibri"/>
          <w:color w:val="232330"/>
          <w:sz w:val="22"/>
          <w:szCs w:val="22"/>
        </w:rPr>
      </w:pPr>
    </w:p>
    <w:p w14:paraId="59C61E02" w14:textId="0CB31809" w:rsidR="00D436B2" w:rsidRPr="00EE638C" w:rsidRDefault="000944FD" w:rsidP="00153B3A">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Weller, Sam</w:t>
      </w:r>
    </w:p>
    <w:p w14:paraId="0F746808" w14:textId="02FCF93C" w:rsidR="00DC5190" w:rsidRPr="00EE638C" w:rsidRDefault="0074254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The firm was, y</w:t>
      </w:r>
      <w:r w:rsidR="00DC5190" w:rsidRPr="00EE638C">
        <w:rPr>
          <w:rFonts w:ascii="Calibri" w:eastAsia="Segoe UI" w:hAnsi="Calibri" w:cs="Calibri"/>
          <w:color w:val="232330"/>
          <w:sz w:val="22"/>
          <w:szCs w:val="22"/>
        </w:rPr>
        <w:t>ou know</w:t>
      </w:r>
      <w:r w:rsidRPr="00EE638C">
        <w:rPr>
          <w:rFonts w:ascii="Calibri" w:eastAsia="Segoe UI" w:hAnsi="Calibri" w:cs="Calibri"/>
          <w:color w:val="232330"/>
          <w:sz w:val="22"/>
          <w:szCs w:val="22"/>
        </w:rPr>
        <w:t>,</w:t>
      </w:r>
      <w:r w:rsidR="00DC5190" w:rsidRPr="00EE638C">
        <w:rPr>
          <w:rFonts w:ascii="Calibri" w:eastAsia="Segoe UI" w:hAnsi="Calibri" w:cs="Calibri"/>
          <w:color w:val="232330"/>
          <w:sz w:val="22"/>
          <w:szCs w:val="22"/>
        </w:rPr>
        <w:t xml:space="preserve"> on </w:t>
      </w:r>
      <w:r w:rsidRPr="00EE638C">
        <w:rPr>
          <w:rFonts w:ascii="Calibri" w:eastAsia="Segoe UI" w:hAnsi="Calibri" w:cs="Calibri"/>
          <w:color w:val="232330"/>
          <w:sz w:val="22"/>
          <w:szCs w:val="22"/>
        </w:rPr>
        <w:t>p</w:t>
      </w:r>
      <w:r w:rsidR="00DC5190" w:rsidRPr="00EE638C">
        <w:rPr>
          <w:rFonts w:ascii="Calibri" w:eastAsia="Segoe UI" w:hAnsi="Calibri" w:cs="Calibri"/>
          <w:color w:val="232330"/>
          <w:sz w:val="22"/>
          <w:szCs w:val="22"/>
        </w:rPr>
        <w:t xml:space="preserve">rem, but </w:t>
      </w:r>
      <w:r w:rsidR="0020211D" w:rsidRPr="00EE638C">
        <w:rPr>
          <w:rFonts w:ascii="Calibri" w:eastAsia="Segoe UI" w:hAnsi="Calibri" w:cs="Calibri"/>
          <w:color w:val="232330"/>
          <w:sz w:val="22"/>
          <w:szCs w:val="22"/>
        </w:rPr>
        <w:t>we</w:t>
      </w:r>
      <w:r w:rsidR="00DC5190" w:rsidRPr="00EE638C">
        <w:rPr>
          <w:rFonts w:ascii="Calibri" w:eastAsia="Segoe UI" w:hAnsi="Calibri" w:cs="Calibri"/>
          <w:color w:val="232330"/>
          <w:sz w:val="22"/>
          <w:szCs w:val="22"/>
        </w:rPr>
        <w:t xml:space="preserve"> were moving to fabric. </w:t>
      </w:r>
      <w:proofErr w:type="gramStart"/>
      <w:r w:rsidR="00DC5190" w:rsidRPr="00EE638C">
        <w:rPr>
          <w:rFonts w:ascii="Calibri" w:eastAsia="Segoe UI" w:hAnsi="Calibri" w:cs="Calibri"/>
          <w:color w:val="232330"/>
          <w:sz w:val="22"/>
          <w:szCs w:val="22"/>
        </w:rPr>
        <w:t>So</w:t>
      </w:r>
      <w:proofErr w:type="gramEnd"/>
      <w:r w:rsidR="00DC5190" w:rsidRPr="00EE638C">
        <w:rPr>
          <w:rFonts w:ascii="Calibri" w:eastAsia="Segoe UI" w:hAnsi="Calibri" w:cs="Calibri"/>
          <w:color w:val="232330"/>
          <w:sz w:val="22"/>
          <w:szCs w:val="22"/>
        </w:rPr>
        <w:t xml:space="preserve"> some of what </w:t>
      </w:r>
      <w:proofErr w:type="spellStart"/>
      <w:r w:rsidR="001D6E2E">
        <w:rPr>
          <w:rFonts w:ascii="Calibri" w:eastAsia="Segoe UI" w:hAnsi="Calibri" w:cs="Calibri"/>
          <w:color w:val="232330"/>
          <w:sz w:val="22"/>
          <w:szCs w:val="22"/>
        </w:rPr>
        <w:t>CloudSkye</w:t>
      </w:r>
      <w:proofErr w:type="spellEnd"/>
      <w:r w:rsidR="00DC5190" w:rsidRPr="00EE638C">
        <w:rPr>
          <w:rFonts w:ascii="Calibri" w:eastAsia="Segoe UI" w:hAnsi="Calibri" w:cs="Calibri"/>
          <w:color w:val="232330"/>
          <w:sz w:val="22"/>
          <w:szCs w:val="22"/>
        </w:rPr>
        <w:t xml:space="preserve"> helped do was move </w:t>
      </w:r>
      <w:r w:rsidR="0020211D" w:rsidRPr="00EE638C">
        <w:rPr>
          <w:rFonts w:ascii="Calibri" w:eastAsia="Segoe UI" w:hAnsi="Calibri" w:cs="Calibri"/>
          <w:color w:val="232330"/>
          <w:sz w:val="22"/>
          <w:szCs w:val="22"/>
        </w:rPr>
        <w:t>us</w:t>
      </w:r>
      <w:r w:rsidR="00DC5190" w:rsidRPr="00EE638C">
        <w:rPr>
          <w:rFonts w:ascii="Calibri" w:eastAsia="Segoe UI" w:hAnsi="Calibri" w:cs="Calibri"/>
          <w:color w:val="232330"/>
          <w:sz w:val="22"/>
          <w:szCs w:val="22"/>
        </w:rPr>
        <w:t xml:space="preserve"> into the fabric world and prep </w:t>
      </w:r>
      <w:r w:rsidR="0020211D" w:rsidRPr="00EE638C">
        <w:rPr>
          <w:rFonts w:ascii="Calibri" w:eastAsia="Segoe UI" w:hAnsi="Calibri" w:cs="Calibri"/>
          <w:color w:val="232330"/>
          <w:sz w:val="22"/>
          <w:szCs w:val="22"/>
        </w:rPr>
        <w:t>our</w:t>
      </w:r>
      <w:r w:rsidR="00DC5190" w:rsidRPr="00EE638C">
        <w:rPr>
          <w:rFonts w:ascii="Calibri" w:eastAsia="Segoe UI" w:hAnsi="Calibri" w:cs="Calibri"/>
          <w:color w:val="232330"/>
          <w:sz w:val="22"/>
          <w:szCs w:val="22"/>
        </w:rPr>
        <w:t xml:space="preserve"> data for the types of use cases </w:t>
      </w:r>
      <w:r w:rsidR="0020211D" w:rsidRPr="00EE638C">
        <w:rPr>
          <w:rFonts w:ascii="Calibri" w:eastAsia="Segoe UI" w:hAnsi="Calibri" w:cs="Calibri"/>
          <w:color w:val="232330"/>
          <w:sz w:val="22"/>
          <w:szCs w:val="22"/>
        </w:rPr>
        <w:t>we needed to solve for</w:t>
      </w:r>
      <w:r w:rsidR="00DC5190" w:rsidRPr="00EE638C">
        <w:rPr>
          <w:rFonts w:ascii="Calibri" w:eastAsia="Segoe UI" w:hAnsi="Calibri" w:cs="Calibri"/>
          <w:color w:val="232330"/>
          <w:sz w:val="22"/>
          <w:szCs w:val="22"/>
        </w:rPr>
        <w:t xml:space="preserve">. </w:t>
      </w:r>
    </w:p>
    <w:p w14:paraId="0BA023A1" w14:textId="7A051DFB" w:rsidR="00DC5190" w:rsidRPr="00EE638C" w:rsidRDefault="0020211D"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W</w:t>
      </w:r>
      <w:r w:rsidR="00DC5190" w:rsidRPr="00EE638C">
        <w:rPr>
          <w:rFonts w:ascii="Calibri" w:eastAsia="Segoe UI" w:hAnsi="Calibri" w:cs="Calibri"/>
          <w:color w:val="232330"/>
          <w:sz w:val="22"/>
          <w:szCs w:val="22"/>
        </w:rPr>
        <w:t>e had all these planning sessions around</w:t>
      </w:r>
      <w:r w:rsidRPr="00EE638C">
        <w:rPr>
          <w:rFonts w:ascii="Calibri" w:eastAsia="Segoe UI" w:hAnsi="Calibri" w:cs="Calibri"/>
          <w:color w:val="232330"/>
          <w:sz w:val="22"/>
          <w:szCs w:val="22"/>
        </w:rPr>
        <w:t xml:space="preserve"> h</w:t>
      </w:r>
      <w:r w:rsidR="00DC5190" w:rsidRPr="00EE638C">
        <w:rPr>
          <w:rFonts w:ascii="Calibri" w:eastAsia="Segoe UI" w:hAnsi="Calibri" w:cs="Calibri"/>
          <w:color w:val="232330"/>
          <w:sz w:val="22"/>
          <w:szCs w:val="22"/>
        </w:rPr>
        <w:t>ow we</w:t>
      </w:r>
      <w:r w:rsidRPr="00EE638C">
        <w:rPr>
          <w:rFonts w:ascii="Calibri" w:eastAsia="Segoe UI" w:hAnsi="Calibri" w:cs="Calibri"/>
          <w:color w:val="232330"/>
          <w:sz w:val="22"/>
          <w:szCs w:val="22"/>
        </w:rPr>
        <w:t xml:space="preserve"> were going to</w:t>
      </w:r>
      <w:r w:rsidR="00DC5190"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become an</w:t>
      </w:r>
      <w:r w:rsidR="00DC5190" w:rsidRPr="00EE638C">
        <w:rPr>
          <w:rFonts w:ascii="Calibri" w:eastAsia="Segoe UI" w:hAnsi="Calibri" w:cs="Calibri"/>
          <w:color w:val="232330"/>
          <w:sz w:val="22"/>
          <w:szCs w:val="22"/>
        </w:rPr>
        <w:t xml:space="preserve"> AI organization</w:t>
      </w:r>
      <w:r w:rsidRPr="00EE638C">
        <w:rPr>
          <w:rFonts w:ascii="Calibri" w:eastAsia="Segoe UI" w:hAnsi="Calibri" w:cs="Calibri"/>
          <w:color w:val="232330"/>
          <w:sz w:val="22"/>
          <w:szCs w:val="22"/>
        </w:rPr>
        <w:t xml:space="preserve">. </w:t>
      </w:r>
      <w:r w:rsidR="00DC5190" w:rsidRPr="00EE638C">
        <w:rPr>
          <w:rFonts w:ascii="Calibri" w:eastAsia="Segoe UI" w:hAnsi="Calibri" w:cs="Calibri"/>
          <w:color w:val="232330"/>
          <w:sz w:val="22"/>
          <w:szCs w:val="22"/>
        </w:rPr>
        <w:t xml:space="preserve">And we started with deploying AI foundational services </w:t>
      </w:r>
      <w:r w:rsidR="00EE57B9" w:rsidRPr="00EE638C">
        <w:rPr>
          <w:rFonts w:ascii="Calibri" w:eastAsia="Segoe UI" w:hAnsi="Calibri" w:cs="Calibri"/>
          <w:color w:val="232330"/>
          <w:sz w:val="22"/>
          <w:szCs w:val="22"/>
        </w:rPr>
        <w:t xml:space="preserve">with </w:t>
      </w:r>
      <w:r w:rsidR="00480532" w:rsidRPr="00EE638C">
        <w:rPr>
          <w:rFonts w:ascii="Calibri" w:eastAsia="Segoe UI" w:hAnsi="Calibri" w:cs="Calibri"/>
          <w:color w:val="232330"/>
          <w:sz w:val="22"/>
          <w:szCs w:val="22"/>
        </w:rPr>
        <w:t>Proteus Tools</w:t>
      </w:r>
      <w:r w:rsidR="00DC5190" w:rsidRPr="00EE638C">
        <w:rPr>
          <w:rFonts w:ascii="Calibri" w:eastAsia="Segoe UI" w:hAnsi="Calibri" w:cs="Calibri"/>
          <w:color w:val="232330"/>
          <w:sz w:val="22"/>
          <w:szCs w:val="22"/>
        </w:rPr>
        <w:t xml:space="preserve">. </w:t>
      </w:r>
      <w:r w:rsidR="00694E06" w:rsidRPr="00EE638C">
        <w:rPr>
          <w:rFonts w:ascii="Calibri" w:eastAsia="Segoe UI" w:hAnsi="Calibri" w:cs="Calibri"/>
          <w:color w:val="232330"/>
          <w:sz w:val="22"/>
          <w:szCs w:val="22"/>
        </w:rPr>
        <w:t xml:space="preserve">Using </w:t>
      </w:r>
      <w:proofErr w:type="spellStart"/>
      <w:r w:rsidR="001D6E2E">
        <w:rPr>
          <w:rFonts w:ascii="Calibri" w:eastAsia="Segoe UI" w:hAnsi="Calibri" w:cs="Calibri"/>
          <w:color w:val="232330"/>
          <w:sz w:val="22"/>
          <w:szCs w:val="22"/>
        </w:rPr>
        <w:t>CloudSkye</w:t>
      </w:r>
      <w:proofErr w:type="spellEnd"/>
      <w:r w:rsidR="00694E06" w:rsidRPr="00EE638C">
        <w:rPr>
          <w:rFonts w:ascii="Calibri" w:eastAsia="Segoe UI" w:hAnsi="Calibri" w:cs="Calibri"/>
          <w:color w:val="232330"/>
          <w:sz w:val="22"/>
          <w:szCs w:val="22"/>
        </w:rPr>
        <w:t>, we</w:t>
      </w:r>
      <w:r w:rsidR="00DC5190" w:rsidRPr="00EE638C">
        <w:rPr>
          <w:rFonts w:ascii="Calibri" w:eastAsia="Segoe UI" w:hAnsi="Calibri" w:cs="Calibri"/>
          <w:color w:val="232330"/>
          <w:sz w:val="22"/>
          <w:szCs w:val="22"/>
        </w:rPr>
        <w:t xml:space="preserve"> built out the core in phase one. </w:t>
      </w:r>
    </w:p>
    <w:p w14:paraId="198387D2" w14:textId="28438479" w:rsidR="00DC5190" w:rsidRPr="00EE638C" w:rsidRDefault="00DC519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In phase two, we turn</w:t>
      </w:r>
      <w:r w:rsidR="00D436B2" w:rsidRPr="00EE638C">
        <w:rPr>
          <w:rFonts w:ascii="Calibri" w:eastAsia="Segoe UI" w:hAnsi="Calibri" w:cs="Calibri"/>
          <w:color w:val="232330"/>
          <w:sz w:val="22"/>
          <w:szCs w:val="22"/>
        </w:rPr>
        <w:t>ed</w:t>
      </w:r>
      <w:r w:rsidRPr="00EE638C">
        <w:rPr>
          <w:rFonts w:ascii="Calibri" w:eastAsia="Segoe UI" w:hAnsi="Calibri" w:cs="Calibri"/>
          <w:color w:val="232330"/>
          <w:sz w:val="22"/>
          <w:szCs w:val="22"/>
        </w:rPr>
        <w:t xml:space="preserve"> to operationalizing these core services that we had built out. </w:t>
      </w:r>
    </w:p>
    <w:p w14:paraId="0D8400A7" w14:textId="46D1ABBF" w:rsidR="001F516E" w:rsidRPr="00EE638C" w:rsidRDefault="00DC5190"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So, you know, integrated AI models for the functions that we built around the rag pattern for building new indexes</w:t>
      </w:r>
      <w:r w:rsidR="00D436B2" w:rsidRPr="00EE638C">
        <w:rPr>
          <w:rFonts w:ascii="Calibri" w:eastAsia="Segoe UI" w:hAnsi="Calibri" w:cs="Calibri"/>
          <w:color w:val="232330"/>
          <w:sz w:val="22"/>
          <w:szCs w:val="22"/>
        </w:rPr>
        <w:t xml:space="preserve"> and </w:t>
      </w:r>
      <w:r w:rsidRPr="00EE638C">
        <w:rPr>
          <w:rFonts w:ascii="Calibri" w:eastAsia="Segoe UI" w:hAnsi="Calibri" w:cs="Calibri"/>
          <w:color w:val="232330"/>
          <w:sz w:val="22"/>
          <w:szCs w:val="22"/>
        </w:rPr>
        <w:t>searching those indexes</w:t>
      </w:r>
      <w:r w:rsidR="001F516E" w:rsidRPr="00EE638C">
        <w:rPr>
          <w:rFonts w:ascii="Calibri" w:eastAsia="Segoe UI" w:hAnsi="Calibri" w:cs="Calibri"/>
          <w:color w:val="232330"/>
          <w:sz w:val="22"/>
          <w:szCs w:val="22"/>
        </w:rPr>
        <w:t>.</w:t>
      </w:r>
    </w:p>
    <w:p w14:paraId="4D9ECDDA" w14:textId="7C3BA4FA" w:rsidR="00DC5190" w:rsidRPr="00EE638C" w:rsidRDefault="001F516E" w:rsidP="00DC5190">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A</w:t>
      </w:r>
      <w:r w:rsidR="00DC5190" w:rsidRPr="00EE638C">
        <w:rPr>
          <w:rFonts w:ascii="Calibri" w:eastAsia="Segoe UI" w:hAnsi="Calibri" w:cs="Calibri"/>
          <w:color w:val="232330"/>
          <w:sz w:val="22"/>
          <w:szCs w:val="22"/>
        </w:rPr>
        <w:t>nd then phase three</w:t>
      </w:r>
      <w:r w:rsidRPr="00EE638C">
        <w:rPr>
          <w:rFonts w:ascii="Calibri" w:eastAsia="Segoe UI" w:hAnsi="Calibri" w:cs="Calibri"/>
          <w:color w:val="232330"/>
          <w:sz w:val="22"/>
          <w:szCs w:val="22"/>
        </w:rPr>
        <w:t>,</w:t>
      </w:r>
      <w:r w:rsidR="00DC5190"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we</w:t>
      </w:r>
      <w:r w:rsidR="00DC5190" w:rsidRPr="00EE638C">
        <w:rPr>
          <w:rFonts w:ascii="Calibri" w:eastAsia="Segoe UI" w:hAnsi="Calibri" w:cs="Calibri"/>
          <w:color w:val="232330"/>
          <w:sz w:val="22"/>
          <w:szCs w:val="22"/>
        </w:rPr>
        <w:t xml:space="preserve"> buil</w:t>
      </w:r>
      <w:r w:rsidRPr="00EE638C">
        <w:rPr>
          <w:rFonts w:ascii="Calibri" w:eastAsia="Segoe UI" w:hAnsi="Calibri" w:cs="Calibri"/>
          <w:color w:val="232330"/>
          <w:sz w:val="22"/>
          <w:szCs w:val="22"/>
        </w:rPr>
        <w:t>t the</w:t>
      </w:r>
      <w:r w:rsidR="00DC5190" w:rsidRPr="00EE638C">
        <w:rPr>
          <w:rFonts w:ascii="Calibri" w:eastAsia="Segoe UI" w:hAnsi="Calibri" w:cs="Calibri"/>
          <w:color w:val="232330"/>
          <w:sz w:val="22"/>
          <w:szCs w:val="22"/>
        </w:rPr>
        <w:t xml:space="preserve"> custom solutions</w:t>
      </w:r>
      <w:r w:rsidRPr="00EE638C">
        <w:rPr>
          <w:rFonts w:ascii="Calibri" w:eastAsia="Segoe UI" w:hAnsi="Calibri" w:cs="Calibri"/>
          <w:color w:val="232330"/>
          <w:sz w:val="22"/>
          <w:szCs w:val="22"/>
        </w:rPr>
        <w:t xml:space="preserve"> a</w:t>
      </w:r>
      <w:r w:rsidR="00DC5190" w:rsidRPr="00EE638C">
        <w:rPr>
          <w:rFonts w:ascii="Calibri" w:eastAsia="Segoe UI" w:hAnsi="Calibri" w:cs="Calibri"/>
          <w:color w:val="232330"/>
          <w:sz w:val="22"/>
          <w:szCs w:val="22"/>
        </w:rPr>
        <w:t xml:space="preserve">round those foundational services. </w:t>
      </w:r>
    </w:p>
    <w:p w14:paraId="6FD43436" w14:textId="09440BC8" w:rsidR="00846982" w:rsidRPr="00EE638C" w:rsidRDefault="00DC5190" w:rsidP="00846982">
      <w:pPr>
        <w:spacing w:line="300" w:lineRule="auto"/>
        <w:rPr>
          <w:rFonts w:ascii="Calibri" w:eastAsia="Segoe UI" w:hAnsi="Calibri" w:cs="Calibri"/>
          <w:b/>
          <w:bCs/>
          <w:color w:val="5A5A71"/>
          <w:sz w:val="22"/>
          <w:szCs w:val="22"/>
        </w:rPr>
      </w:pPr>
      <w:r w:rsidRPr="00EE638C">
        <w:rPr>
          <w:rFonts w:ascii="Calibri" w:eastAsia="Segoe UI" w:hAnsi="Calibri" w:cs="Calibri"/>
          <w:color w:val="232330"/>
          <w:sz w:val="22"/>
          <w:szCs w:val="22"/>
        </w:rPr>
        <w:t>So full production rollout was phase three</w:t>
      </w:r>
      <w:r w:rsidR="00D436B2"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and </w:t>
      </w:r>
      <w:r w:rsidR="001F516E" w:rsidRPr="00EE638C">
        <w:rPr>
          <w:rFonts w:ascii="Calibri" w:eastAsia="Segoe UI" w:hAnsi="Calibri" w:cs="Calibri"/>
          <w:color w:val="232330"/>
          <w:sz w:val="22"/>
          <w:szCs w:val="22"/>
        </w:rPr>
        <w:t>we</w:t>
      </w:r>
      <w:r w:rsidRPr="00EE638C">
        <w:rPr>
          <w:rFonts w:ascii="Calibri" w:eastAsia="Segoe UI" w:hAnsi="Calibri" w:cs="Calibri"/>
          <w:color w:val="232330"/>
          <w:sz w:val="22"/>
          <w:szCs w:val="22"/>
        </w:rPr>
        <w:t xml:space="preserve"> tested it</w:t>
      </w:r>
      <w:r w:rsidR="001F516E"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on</w:t>
      </w:r>
      <w:r w:rsidR="001F516E" w:rsidRPr="00EE638C">
        <w:rPr>
          <w:rFonts w:ascii="Calibri" w:eastAsia="Segoe UI" w:hAnsi="Calibri" w:cs="Calibri"/>
          <w:color w:val="232330"/>
          <w:sz w:val="22"/>
          <w:szCs w:val="22"/>
        </w:rPr>
        <w:t xml:space="preserve"> a </w:t>
      </w:r>
      <w:r w:rsidRPr="00EE638C">
        <w:rPr>
          <w:rFonts w:ascii="Calibri" w:eastAsia="Segoe UI" w:hAnsi="Calibri" w:cs="Calibri"/>
          <w:color w:val="232330"/>
          <w:sz w:val="22"/>
          <w:szCs w:val="22"/>
        </w:rPr>
        <w:t xml:space="preserve">large integration. </w:t>
      </w:r>
      <w:r w:rsidR="001F516E" w:rsidRPr="00EE638C">
        <w:rPr>
          <w:rFonts w:ascii="Calibri" w:eastAsia="Segoe UI" w:hAnsi="Calibri" w:cs="Calibri"/>
          <w:color w:val="232330"/>
          <w:sz w:val="22"/>
          <w:szCs w:val="22"/>
        </w:rPr>
        <w:t>We’ve</w:t>
      </w:r>
      <w:r w:rsidRPr="00EE638C">
        <w:rPr>
          <w:rFonts w:ascii="Calibri" w:eastAsia="Segoe UI" w:hAnsi="Calibri" w:cs="Calibri"/>
          <w:color w:val="232330"/>
          <w:sz w:val="22"/>
          <w:szCs w:val="22"/>
        </w:rPr>
        <w:t xml:space="preserve"> done large RFP responses </w:t>
      </w:r>
      <w:r w:rsidR="00D436B2" w:rsidRPr="00EE638C">
        <w:rPr>
          <w:rFonts w:ascii="Calibri" w:eastAsia="Segoe UI" w:hAnsi="Calibri" w:cs="Calibri"/>
          <w:color w:val="232330"/>
          <w:sz w:val="22"/>
          <w:szCs w:val="22"/>
        </w:rPr>
        <w:t>on</w:t>
      </w:r>
      <w:r w:rsidRPr="00EE638C">
        <w:rPr>
          <w:rFonts w:ascii="Calibri" w:eastAsia="Segoe UI" w:hAnsi="Calibri" w:cs="Calibri"/>
          <w:color w:val="232330"/>
          <w:sz w:val="22"/>
          <w:szCs w:val="22"/>
        </w:rPr>
        <w:t xml:space="preserve"> a timely basis. So basically, we had the train tracks built right before the train was coming down the road</w:t>
      </w:r>
      <w:r w:rsidR="00452B80" w:rsidRPr="00EE638C">
        <w:rPr>
          <w:rFonts w:ascii="Calibri" w:eastAsia="Segoe UI" w:hAnsi="Calibri" w:cs="Calibri"/>
          <w:color w:val="232330"/>
          <w:sz w:val="22"/>
          <w:szCs w:val="22"/>
        </w:rPr>
        <w:t>.</w:t>
      </w:r>
    </w:p>
    <w:p w14:paraId="783CBDDD" w14:textId="1C9D6DF5" w:rsidR="00002D5D" w:rsidRPr="00EE638C" w:rsidRDefault="002B5A0C"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p>
    <w:p w14:paraId="2A799C07" w14:textId="1C80F1EB" w:rsidR="0045051F" w:rsidRPr="00EE638C" w:rsidRDefault="007B24AE" w:rsidP="0045051F">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E</w:t>
      </w:r>
      <w:r w:rsidR="0045051F" w:rsidRPr="00EE638C">
        <w:rPr>
          <w:rFonts w:ascii="Calibri" w:eastAsia="Segoe UI" w:hAnsi="Calibri" w:cs="Calibri"/>
          <w:color w:val="232330"/>
          <w:sz w:val="22"/>
          <w:szCs w:val="22"/>
        </w:rPr>
        <w:t xml:space="preserve">ach </w:t>
      </w:r>
      <w:r w:rsidR="00C715BE" w:rsidRPr="00EE638C">
        <w:rPr>
          <w:rFonts w:ascii="Calibri" w:eastAsia="Segoe UI" w:hAnsi="Calibri" w:cs="Calibri"/>
          <w:color w:val="232330"/>
          <w:sz w:val="22"/>
          <w:szCs w:val="22"/>
        </w:rPr>
        <w:t>catalog</w:t>
      </w:r>
      <w:r w:rsidR="00682B22" w:rsidRPr="00EE638C">
        <w:rPr>
          <w:rFonts w:ascii="Calibri" w:eastAsia="Segoe UI" w:hAnsi="Calibri" w:cs="Calibri"/>
          <w:color w:val="232330"/>
          <w:sz w:val="22"/>
          <w:szCs w:val="22"/>
        </w:rPr>
        <w:t xml:space="preserve"> bin</w:t>
      </w:r>
      <w:r w:rsidR="0045051F" w:rsidRPr="00EE638C">
        <w:rPr>
          <w:rFonts w:ascii="Calibri" w:eastAsia="Segoe UI" w:hAnsi="Calibri" w:cs="Calibri"/>
          <w:color w:val="232330"/>
          <w:sz w:val="22"/>
          <w:szCs w:val="22"/>
        </w:rPr>
        <w:t xml:space="preserve"> is custom and </w:t>
      </w:r>
      <w:r w:rsidR="14C6B14D" w:rsidRPr="00EE638C">
        <w:rPr>
          <w:rFonts w:ascii="Calibri" w:eastAsia="Segoe UI" w:hAnsi="Calibri" w:cs="Calibri"/>
          <w:color w:val="232330"/>
          <w:sz w:val="22"/>
          <w:szCs w:val="22"/>
        </w:rPr>
        <w:t>siloed</w:t>
      </w:r>
      <w:r w:rsidR="0045051F"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So</w:t>
      </w:r>
      <w:r w:rsidR="00FC63E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we are still conscious of security. So</w:t>
      </w:r>
      <w:r w:rsidR="00FC63E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the IP group maybe doesn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t necessarily want the whole firm seeing all their responses. </w:t>
      </w:r>
      <w:r w:rsidR="00FC63ED"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w:t>
      </w:r>
      <w:r w:rsidR="00D05957">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re the only ones that have access. Same thing for marketing </w:t>
      </w:r>
      <w:r w:rsidR="0045051F" w:rsidRPr="00EE638C">
        <w:rPr>
          <w:rFonts w:ascii="Calibri" w:eastAsia="Segoe UI" w:hAnsi="Calibri" w:cs="Calibri"/>
          <w:color w:val="232330"/>
          <w:sz w:val="22"/>
          <w:szCs w:val="22"/>
        </w:rPr>
        <w:t>and so on</w:t>
      </w:r>
      <w:r w:rsidR="14C6B14D" w:rsidRPr="00EE638C">
        <w:rPr>
          <w:rFonts w:ascii="Calibri" w:eastAsia="Segoe UI" w:hAnsi="Calibri" w:cs="Calibri"/>
          <w:color w:val="232330"/>
          <w:sz w:val="22"/>
          <w:szCs w:val="22"/>
        </w:rPr>
        <w:t>.</w:t>
      </w:r>
      <w:r w:rsidR="002B5A0C" w:rsidRPr="00EE638C">
        <w:rPr>
          <w:rFonts w:ascii="Calibri" w:eastAsia="Segoe UI" w:hAnsi="Calibri" w:cs="Calibri"/>
          <w:color w:val="232330"/>
          <w:sz w:val="22"/>
          <w:szCs w:val="22"/>
        </w:rPr>
        <w:br/>
      </w:r>
    </w:p>
    <w:p w14:paraId="6B185958" w14:textId="013E9D73" w:rsidR="0045051F" w:rsidRPr="00EE638C" w:rsidRDefault="00002D5D" w:rsidP="0045051F">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t>Weller, Sam</w:t>
      </w:r>
    </w:p>
    <w:p w14:paraId="249D25A5" w14:textId="7F161C7A" w:rsidR="008E595C" w:rsidRPr="00EE638C" w:rsidRDefault="0045051F" w:rsidP="0045051F">
      <w:pPr>
        <w:spacing w:line="300" w:lineRule="auto"/>
        <w:rPr>
          <w:rFonts w:ascii="Calibri" w:hAnsi="Calibri" w:cs="Calibri"/>
          <w:color w:val="232330"/>
          <w:sz w:val="22"/>
          <w:szCs w:val="22"/>
        </w:rPr>
      </w:pPr>
      <w:r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his is an experiential repository</w:t>
      </w:r>
      <w:r w:rsidR="00C715BE"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and </w:t>
      </w:r>
      <w:r w:rsidRPr="00EE638C">
        <w:rPr>
          <w:rFonts w:ascii="Calibri" w:eastAsia="Segoe UI" w:hAnsi="Calibri" w:cs="Calibri"/>
          <w:color w:val="232330"/>
          <w:sz w:val="22"/>
          <w:szCs w:val="22"/>
        </w:rPr>
        <w:t>we don’t have to</w:t>
      </w:r>
      <w:r w:rsidR="14C6B14D" w:rsidRPr="00EE638C">
        <w:rPr>
          <w:rFonts w:ascii="Calibri" w:eastAsia="Segoe UI" w:hAnsi="Calibri" w:cs="Calibri"/>
          <w:color w:val="232330"/>
          <w:sz w:val="22"/>
          <w:szCs w:val="22"/>
        </w:rPr>
        <w:t xml:space="preserve"> start to create a</w:t>
      </w:r>
      <w:r w:rsidR="005C227C" w:rsidRPr="00EE638C">
        <w:rPr>
          <w:rFonts w:ascii="Calibri" w:eastAsia="Segoe UI" w:hAnsi="Calibri" w:cs="Calibri"/>
          <w:color w:val="232330"/>
          <w:sz w:val="22"/>
          <w:szCs w:val="22"/>
        </w:rPr>
        <w:t xml:space="preserve"> unique response to an</w:t>
      </w:r>
      <w:r w:rsidR="14C6B14D" w:rsidRPr="00EE638C">
        <w:rPr>
          <w:rFonts w:ascii="Calibri" w:eastAsia="Segoe UI" w:hAnsi="Calibri" w:cs="Calibri"/>
          <w:color w:val="232330"/>
          <w:sz w:val="22"/>
          <w:szCs w:val="22"/>
        </w:rPr>
        <w:t xml:space="preserve"> RFP from scratch</w:t>
      </w:r>
      <w:r w:rsidRPr="00EE638C">
        <w:rPr>
          <w:rFonts w:ascii="Calibri" w:eastAsia="Segoe UI" w:hAnsi="Calibri" w:cs="Calibri"/>
          <w:color w:val="232330"/>
          <w:sz w:val="22"/>
          <w:szCs w:val="22"/>
        </w:rPr>
        <w:t xml:space="preserve"> every time</w:t>
      </w:r>
      <w:r w:rsidR="14C6B14D" w:rsidRPr="00EE638C">
        <w:rPr>
          <w:rFonts w:ascii="Calibri" w:eastAsia="Segoe UI" w:hAnsi="Calibri" w:cs="Calibri"/>
          <w:color w:val="232330"/>
          <w:sz w:val="22"/>
          <w:szCs w:val="22"/>
        </w:rPr>
        <w:t xml:space="preserve">, but </w:t>
      </w:r>
      <w:r w:rsidR="007B24AE" w:rsidRPr="00EE638C">
        <w:rPr>
          <w:rFonts w:ascii="Calibri" w:eastAsia="Segoe UI" w:hAnsi="Calibri" w:cs="Calibri"/>
          <w:color w:val="232330"/>
          <w:sz w:val="22"/>
          <w:szCs w:val="22"/>
        </w:rPr>
        <w:t xml:space="preserve">we </w:t>
      </w:r>
      <w:r w:rsidRPr="00EE638C">
        <w:rPr>
          <w:rFonts w:ascii="Calibri" w:eastAsia="Segoe UI" w:hAnsi="Calibri" w:cs="Calibri"/>
          <w:color w:val="232330"/>
          <w:sz w:val="22"/>
          <w:szCs w:val="22"/>
        </w:rPr>
        <w:t xml:space="preserve">can </w:t>
      </w:r>
      <w:r w:rsidR="14C6B14D" w:rsidRPr="00EE638C">
        <w:rPr>
          <w:rFonts w:ascii="Calibri" w:eastAsia="Segoe UI" w:hAnsi="Calibri" w:cs="Calibri"/>
          <w:color w:val="232330"/>
          <w:sz w:val="22"/>
          <w:szCs w:val="22"/>
        </w:rPr>
        <w:t xml:space="preserve">leverage what we already have in our system. </w:t>
      </w:r>
      <w:r w:rsidRPr="00EE638C">
        <w:rPr>
          <w:rFonts w:ascii="Calibri" w:eastAsia="Segoe UI" w:hAnsi="Calibri" w:cs="Calibri"/>
          <w:color w:val="232330"/>
          <w:sz w:val="22"/>
          <w:szCs w:val="22"/>
        </w:rPr>
        <w:t>And there</w:t>
      </w:r>
      <w:r w:rsidR="00BE2D80">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s a lot. Our firm </w:t>
      </w:r>
      <w:proofErr w:type="gramStart"/>
      <w:r w:rsidRPr="00EE638C">
        <w:rPr>
          <w:rFonts w:ascii="Calibri" w:eastAsia="Segoe UI" w:hAnsi="Calibri" w:cs="Calibri"/>
          <w:color w:val="232330"/>
          <w:sz w:val="22"/>
          <w:szCs w:val="22"/>
        </w:rPr>
        <w:t>dates back to</w:t>
      </w:r>
      <w:proofErr w:type="gramEnd"/>
      <w:r w:rsidRPr="00EE638C">
        <w:rPr>
          <w:rFonts w:ascii="Calibri" w:eastAsia="Segoe UI" w:hAnsi="Calibri" w:cs="Calibri"/>
          <w:color w:val="232330"/>
          <w:sz w:val="22"/>
          <w:szCs w:val="22"/>
        </w:rPr>
        <w:t xml:space="preserve"> almost the American Civil War. </w:t>
      </w:r>
      <w:r w:rsidR="14C6B14D" w:rsidRPr="00EE638C">
        <w:rPr>
          <w:rFonts w:ascii="Calibri" w:eastAsia="Segoe UI" w:hAnsi="Calibri" w:cs="Calibri"/>
          <w:color w:val="232330"/>
          <w:sz w:val="22"/>
          <w:szCs w:val="22"/>
        </w:rPr>
        <w:t>So</w:t>
      </w:r>
      <w:r w:rsidR="00BB4C2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people are seeing the advantage of going through the process and not necessarily trying to do it on their own. </w:t>
      </w:r>
      <w:r w:rsidR="00A3152A" w:rsidRPr="00EE638C">
        <w:rPr>
          <w:rFonts w:ascii="Calibri" w:eastAsia="Segoe UI" w:hAnsi="Calibri" w:cs="Calibri"/>
          <w:color w:val="232330"/>
          <w:sz w:val="22"/>
          <w:szCs w:val="22"/>
        </w:rPr>
        <w:t>It</w:t>
      </w:r>
      <w:r w:rsidR="00E5717C">
        <w:rPr>
          <w:rFonts w:ascii="Calibri" w:eastAsia="Segoe UI" w:hAnsi="Calibri" w:cs="Calibri"/>
          <w:color w:val="232330"/>
          <w:sz w:val="22"/>
          <w:szCs w:val="22"/>
        </w:rPr>
        <w:t>’</w:t>
      </w:r>
      <w:r w:rsidR="00A3152A" w:rsidRPr="00EE638C">
        <w:rPr>
          <w:rFonts w:ascii="Calibri" w:eastAsia="Segoe UI" w:hAnsi="Calibri" w:cs="Calibri"/>
          <w:color w:val="232330"/>
          <w:sz w:val="22"/>
          <w:szCs w:val="22"/>
        </w:rPr>
        <w:t xml:space="preserve">s a huge productivity saver </w:t>
      </w:r>
      <w:r w:rsidR="007B24AE" w:rsidRPr="00EE638C">
        <w:rPr>
          <w:rFonts w:ascii="Calibri" w:eastAsia="Segoe UI" w:hAnsi="Calibri" w:cs="Calibri"/>
          <w:color w:val="232330"/>
          <w:sz w:val="22"/>
          <w:szCs w:val="22"/>
        </w:rPr>
        <w:t>and</w:t>
      </w:r>
      <w:r w:rsidR="00A3152A" w:rsidRPr="00EE638C">
        <w:rPr>
          <w:rFonts w:ascii="Calibri" w:eastAsia="Segoe UI" w:hAnsi="Calibri" w:cs="Calibri"/>
          <w:color w:val="232330"/>
          <w:sz w:val="22"/>
          <w:szCs w:val="22"/>
        </w:rPr>
        <w:t xml:space="preserve"> efficiency gain as well.</w:t>
      </w:r>
    </w:p>
    <w:p w14:paraId="4EA19BC1" w14:textId="39874305" w:rsidR="008E595C" w:rsidRPr="00EE638C" w:rsidRDefault="002B5A0C" w:rsidP="007B24AE">
      <w:pPr>
        <w:spacing w:line="300" w:lineRule="auto"/>
        <w:rPr>
          <w:rFonts w:ascii="Calibri" w:hAnsi="Calibri" w:cs="Calibri"/>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A3152A" w:rsidRPr="00EE638C">
        <w:rPr>
          <w:rFonts w:ascii="Calibri" w:eastAsia="Segoe UI" w:hAnsi="Calibri" w:cs="Calibri"/>
          <w:color w:val="232330"/>
          <w:sz w:val="22"/>
          <w:szCs w:val="22"/>
        </w:rPr>
        <w:t>And we’re seeing better proposals go out the door faster</w:t>
      </w:r>
      <w:r w:rsidR="0045051F" w:rsidRPr="00EE638C">
        <w:rPr>
          <w:rFonts w:ascii="Calibri" w:eastAsia="Segoe UI" w:hAnsi="Calibri" w:cs="Calibri"/>
          <w:color w:val="232330"/>
          <w:sz w:val="22"/>
          <w:szCs w:val="22"/>
        </w:rPr>
        <w:t xml:space="preserve">. We can look </w:t>
      </w:r>
      <w:r w:rsidR="14C6B14D" w:rsidRPr="00EE638C">
        <w:rPr>
          <w:rFonts w:ascii="Calibri" w:eastAsia="Segoe UI" w:hAnsi="Calibri" w:cs="Calibri"/>
          <w:color w:val="232330"/>
          <w:sz w:val="22"/>
          <w:szCs w:val="22"/>
        </w:rPr>
        <w:t>at those winning responses and say let</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s replicate what we did here.</w:t>
      </w:r>
      <w:r w:rsidR="0045051F"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That is getting us new business. People d</w:t>
      </w:r>
      <w:r w:rsidR="0045051F" w:rsidRPr="00EE638C">
        <w:rPr>
          <w:rFonts w:ascii="Calibri" w:eastAsia="Segoe UI" w:hAnsi="Calibri" w:cs="Calibri"/>
          <w:color w:val="232330"/>
          <w:sz w:val="22"/>
          <w:szCs w:val="22"/>
        </w:rPr>
        <w:t>o</w:t>
      </w:r>
      <w:r w:rsidR="14C6B14D" w:rsidRPr="00EE638C">
        <w:rPr>
          <w:rFonts w:ascii="Calibri" w:eastAsia="Segoe UI" w:hAnsi="Calibri" w:cs="Calibri"/>
          <w:color w:val="232330"/>
          <w:sz w:val="22"/>
          <w:szCs w:val="22"/>
        </w:rPr>
        <w:t>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t have to spend the time going back to, you know, research </w:t>
      </w:r>
      <w:r w:rsidR="00AC65E8">
        <w:rPr>
          <w:rFonts w:ascii="Calibri" w:eastAsia="Segoe UI" w:hAnsi="Calibri" w:cs="Calibri"/>
          <w:color w:val="232330"/>
          <w:sz w:val="22"/>
          <w:szCs w:val="22"/>
        </w:rPr>
        <w:t>and</w:t>
      </w:r>
      <w:r w:rsidR="00AC65E8" w:rsidRPr="00EE638C">
        <w:rPr>
          <w:rFonts w:ascii="Calibri" w:eastAsia="Segoe UI" w:hAnsi="Calibri" w:cs="Calibri"/>
          <w:color w:val="232330"/>
          <w:sz w:val="22"/>
          <w:szCs w:val="22"/>
        </w:rPr>
        <w:t xml:space="preserve"> </w:t>
      </w:r>
      <w:r w:rsidR="00013FD0">
        <w:rPr>
          <w:rFonts w:ascii="Calibri" w:eastAsia="Segoe UI" w:hAnsi="Calibri" w:cs="Calibri"/>
          <w:color w:val="232330"/>
          <w:sz w:val="22"/>
          <w:szCs w:val="22"/>
        </w:rPr>
        <w:t xml:space="preserve">then </w:t>
      </w:r>
      <w:r w:rsidR="14C6B14D" w:rsidRPr="00EE638C">
        <w:rPr>
          <w:rFonts w:ascii="Calibri" w:eastAsia="Segoe UI" w:hAnsi="Calibri" w:cs="Calibri"/>
          <w:color w:val="232330"/>
          <w:sz w:val="22"/>
          <w:szCs w:val="22"/>
        </w:rPr>
        <w:t>recraft that themselves.</w:t>
      </w:r>
      <w:r w:rsidR="00A3152A" w:rsidRPr="00EE638C">
        <w:rPr>
          <w:rFonts w:ascii="Calibri" w:eastAsia="Segoe UI" w:hAnsi="Calibri" w:cs="Calibri"/>
          <w:b/>
          <w:bCs/>
          <w:color w:val="5A5A71"/>
          <w:sz w:val="22"/>
          <w:szCs w:val="22"/>
        </w:rPr>
        <w:t xml:space="preserve"> </w:t>
      </w:r>
      <w:r w:rsidR="007B24AE" w:rsidRPr="00EE638C">
        <w:rPr>
          <w:rFonts w:ascii="Calibri" w:eastAsia="Segoe UI" w:hAnsi="Calibri" w:cs="Calibri"/>
          <w:color w:val="232330"/>
          <w:sz w:val="22"/>
          <w:szCs w:val="22"/>
        </w:rPr>
        <w:t>They can spend time doing</w:t>
      </w:r>
      <w:r w:rsidR="007B24AE" w:rsidRPr="00EE638C">
        <w:rPr>
          <w:rFonts w:ascii="Calibri" w:eastAsia="Segoe UI" w:hAnsi="Calibri" w:cs="Calibri"/>
          <w:b/>
          <w:bCs/>
          <w:color w:val="5A5A71"/>
          <w:sz w:val="22"/>
          <w:szCs w:val="22"/>
        </w:rPr>
        <w:t xml:space="preserve"> </w:t>
      </w:r>
      <w:r w:rsidR="6E4777F8" w:rsidRPr="00EE638C">
        <w:rPr>
          <w:rFonts w:ascii="Calibri" w:eastAsia="Segoe UI" w:hAnsi="Calibri" w:cs="Calibri"/>
          <w:color w:val="232330"/>
          <w:sz w:val="22"/>
          <w:szCs w:val="22"/>
        </w:rPr>
        <w:t xml:space="preserve">more </w:t>
      </w:r>
      <w:r w:rsidR="007B24AE" w:rsidRPr="00EE638C">
        <w:rPr>
          <w:rFonts w:ascii="Calibri" w:eastAsia="Segoe UI" w:hAnsi="Calibri" w:cs="Calibri"/>
          <w:color w:val="232330"/>
          <w:sz w:val="22"/>
          <w:szCs w:val="22"/>
        </w:rPr>
        <w:t>valuable things.</w:t>
      </w:r>
    </w:p>
    <w:p w14:paraId="135D85A8" w14:textId="09CACC94" w:rsidR="008E595C" w:rsidRPr="00EE638C" w:rsidRDefault="002B5A0C"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lastRenderedPageBreak/>
        <w:br/>
      </w:r>
      <w:r w:rsidR="00002D5D" w:rsidRPr="00EE638C">
        <w:rPr>
          <w:rFonts w:ascii="Calibri" w:eastAsia="Segoe UI" w:hAnsi="Calibri" w:cs="Calibri"/>
          <w:b/>
          <w:bCs/>
          <w:color w:val="5A5A71"/>
          <w:sz w:val="22"/>
          <w:szCs w:val="22"/>
        </w:rPr>
        <w:t>Weller, 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Yeah, </w:t>
      </w:r>
      <w:r w:rsidR="00A3152A" w:rsidRPr="00EE638C">
        <w:rPr>
          <w:rFonts w:ascii="Calibri" w:eastAsia="Segoe UI" w:hAnsi="Calibri" w:cs="Calibri"/>
          <w:color w:val="232330"/>
          <w:sz w:val="22"/>
          <w:szCs w:val="22"/>
        </w:rPr>
        <w:t>t</w:t>
      </w:r>
      <w:r w:rsidR="14C6B14D" w:rsidRPr="00EE638C">
        <w:rPr>
          <w:rFonts w:ascii="Calibri" w:eastAsia="Segoe UI" w:hAnsi="Calibri" w:cs="Calibri"/>
          <w:color w:val="232330"/>
          <w:sz w:val="22"/>
          <w:szCs w:val="22"/>
        </w:rPr>
        <w:t>hey got rid of the minutiae</w:t>
      </w:r>
      <w:r w:rsidR="00A3152A" w:rsidRPr="00EE638C">
        <w:rPr>
          <w:rFonts w:ascii="Calibri" w:eastAsia="Segoe UI" w:hAnsi="Calibri" w:cs="Calibri"/>
          <w:color w:val="232330"/>
          <w:sz w:val="22"/>
          <w:szCs w:val="22"/>
        </w:rPr>
        <w:t>. And before</w:t>
      </w:r>
      <w:r w:rsidR="00DD4BCE">
        <w:rPr>
          <w:rFonts w:ascii="Calibri" w:eastAsia="Segoe UI" w:hAnsi="Calibri" w:cs="Calibri"/>
          <w:color w:val="232330"/>
          <w:sz w:val="22"/>
          <w:szCs w:val="22"/>
        </w:rPr>
        <w:t>,</w:t>
      </w:r>
      <w:r w:rsidR="00A3152A" w:rsidRPr="00EE638C">
        <w:rPr>
          <w:rFonts w:ascii="Calibri" w:eastAsia="Segoe UI" w:hAnsi="Calibri" w:cs="Calibri"/>
          <w:color w:val="232330"/>
          <w:sz w:val="22"/>
          <w:szCs w:val="22"/>
        </w:rPr>
        <w:t xml:space="preserve"> they were spending significantly more time, attorneys and partners, trying to do the research to </w:t>
      </w:r>
      <w:r w:rsidR="006B4688" w:rsidRPr="00EE638C">
        <w:rPr>
          <w:rFonts w:ascii="Calibri" w:eastAsia="Segoe UI" w:hAnsi="Calibri" w:cs="Calibri"/>
          <w:color w:val="232330"/>
          <w:sz w:val="22"/>
          <w:szCs w:val="22"/>
        </w:rPr>
        <w:t>write</w:t>
      </w:r>
      <w:r w:rsidR="00A3152A" w:rsidRPr="00EE638C">
        <w:rPr>
          <w:rFonts w:ascii="Calibri" w:eastAsia="Segoe UI" w:hAnsi="Calibri" w:cs="Calibri"/>
          <w:color w:val="232330"/>
          <w:sz w:val="22"/>
          <w:szCs w:val="22"/>
        </w:rPr>
        <w:t xml:space="preserve"> the proposal.</w:t>
      </w:r>
      <w:r w:rsidR="00A75FA1">
        <w:rPr>
          <w:rFonts w:ascii="Calibri" w:eastAsia="Segoe UI" w:hAnsi="Calibri" w:cs="Calibri"/>
          <w:color w:val="232330"/>
          <w:sz w:val="22"/>
          <w:szCs w:val="22"/>
        </w:rPr>
        <w:t xml:space="preserve"> </w:t>
      </w:r>
      <w:r w:rsidR="00A75FA1" w:rsidRPr="00EE638C">
        <w:rPr>
          <w:rFonts w:ascii="Calibri" w:eastAsia="Segoe UI" w:hAnsi="Calibri" w:cs="Calibri"/>
          <w:color w:val="232330"/>
          <w:sz w:val="22"/>
          <w:szCs w:val="22"/>
        </w:rPr>
        <w:t>It</w:t>
      </w:r>
      <w:r w:rsidR="00A75FA1">
        <w:rPr>
          <w:rFonts w:ascii="Calibri" w:eastAsia="Segoe UI" w:hAnsi="Calibri" w:cs="Calibri"/>
          <w:color w:val="232330"/>
          <w:sz w:val="22"/>
          <w:szCs w:val="22"/>
        </w:rPr>
        <w:t>’</w:t>
      </w:r>
      <w:r w:rsidR="00A75FA1" w:rsidRPr="00EE638C">
        <w:rPr>
          <w:rFonts w:ascii="Calibri" w:eastAsia="Segoe UI" w:hAnsi="Calibri" w:cs="Calibri"/>
          <w:color w:val="232330"/>
          <w:sz w:val="22"/>
          <w:szCs w:val="22"/>
        </w:rPr>
        <w:t>s a 60% reduction approximately in research time, right.</w:t>
      </w:r>
    </w:p>
    <w:p w14:paraId="2643D7CE" w14:textId="5B5F92B4" w:rsidR="008E595C" w:rsidRPr="00EE638C" w:rsidRDefault="002B5A0C" w:rsidP="007B24AE">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CA07D7" w:rsidRPr="00EE638C">
        <w:rPr>
          <w:rFonts w:ascii="Calibri" w:eastAsia="Segoe UI" w:hAnsi="Calibri" w:cs="Calibri"/>
          <w:color w:val="232330"/>
          <w:sz w:val="22"/>
          <w:szCs w:val="22"/>
        </w:rPr>
        <w:t xml:space="preserve">One of our core principles is the culture of </w:t>
      </w:r>
      <w:r w:rsidR="00860C84" w:rsidRPr="00EE638C">
        <w:rPr>
          <w:rFonts w:ascii="Calibri" w:eastAsia="Segoe UI" w:hAnsi="Calibri" w:cs="Calibri"/>
          <w:color w:val="232330"/>
          <w:sz w:val="22"/>
          <w:szCs w:val="22"/>
        </w:rPr>
        <w:t>innovation and</w:t>
      </w:r>
      <w:r w:rsidR="00CA07D7"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using</w:t>
      </w:r>
      <w:r w:rsidR="0029109A" w:rsidRPr="00EE638C">
        <w:rPr>
          <w:rFonts w:ascii="Calibri" w:eastAsia="Segoe UI" w:hAnsi="Calibri" w:cs="Calibri"/>
          <w:color w:val="232330"/>
          <w:sz w:val="22"/>
          <w:szCs w:val="22"/>
        </w:rPr>
        <w:t xml:space="preserve"> t</w:t>
      </w:r>
      <w:r w:rsidR="14C6B14D" w:rsidRPr="00EE638C">
        <w:rPr>
          <w:rFonts w:ascii="Calibri" w:eastAsia="Segoe UI" w:hAnsi="Calibri" w:cs="Calibri"/>
          <w:color w:val="232330"/>
          <w:sz w:val="22"/>
          <w:szCs w:val="22"/>
        </w:rPr>
        <w:t>he AI tools produce</w:t>
      </w:r>
      <w:r w:rsidR="0055710A">
        <w:rPr>
          <w:rFonts w:ascii="Calibri" w:eastAsia="Segoe UI" w:hAnsi="Calibri" w:cs="Calibri"/>
          <w:color w:val="232330"/>
          <w:sz w:val="22"/>
          <w:szCs w:val="22"/>
        </w:rPr>
        <w:t>s</w:t>
      </w:r>
      <w:r w:rsidR="14C6B14D" w:rsidRPr="00EE638C">
        <w:rPr>
          <w:rFonts w:ascii="Calibri" w:eastAsia="Segoe UI" w:hAnsi="Calibri" w:cs="Calibri"/>
          <w:color w:val="232330"/>
          <w:sz w:val="22"/>
          <w:szCs w:val="22"/>
        </w:rPr>
        <w:t xml:space="preserve"> better results for complex litigation where there could be 850, 1</w:t>
      </w:r>
      <w:r w:rsidR="007D54DD"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000, 1,000,000 documents where normally you would have a team of 15</w:t>
      </w:r>
      <w:r w:rsidR="0029109A" w:rsidRPr="00EE638C">
        <w:rPr>
          <w:rFonts w:ascii="Calibri" w:eastAsia="Segoe UI" w:hAnsi="Calibri" w:cs="Calibri"/>
          <w:color w:val="232330"/>
          <w:sz w:val="22"/>
          <w:szCs w:val="22"/>
        </w:rPr>
        <w:t xml:space="preserve"> c</w:t>
      </w:r>
      <w:r w:rsidR="14C6B14D" w:rsidRPr="00EE638C">
        <w:rPr>
          <w:rFonts w:ascii="Calibri" w:eastAsia="Segoe UI" w:hAnsi="Calibri" w:cs="Calibri"/>
          <w:color w:val="232330"/>
          <w:sz w:val="22"/>
          <w:szCs w:val="22"/>
        </w:rPr>
        <w:t>ontract attorneys in a room for several months</w:t>
      </w:r>
      <w:r w:rsidR="00CA07D7" w:rsidRPr="00EE638C">
        <w:rPr>
          <w:rFonts w:ascii="Calibri" w:eastAsia="Segoe UI" w:hAnsi="Calibri" w:cs="Calibri"/>
          <w:color w:val="232330"/>
          <w:sz w:val="22"/>
          <w:szCs w:val="22"/>
        </w:rPr>
        <w:t>. W</w:t>
      </w:r>
      <w:r w:rsidR="14C6B14D" w:rsidRPr="00EE638C">
        <w:rPr>
          <w:rFonts w:ascii="Calibri" w:eastAsia="Segoe UI" w:hAnsi="Calibri" w:cs="Calibri"/>
          <w:color w:val="232330"/>
          <w:sz w:val="22"/>
          <w:szCs w:val="22"/>
        </w:rPr>
        <w:t>e found that using AI</w:t>
      </w:r>
      <w:r w:rsidR="00CA07D7"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r w:rsidR="0076693A" w:rsidRPr="00EE638C">
        <w:rPr>
          <w:rFonts w:ascii="Calibri" w:eastAsia="Segoe UI" w:hAnsi="Calibri" w:cs="Calibri"/>
          <w:color w:val="232330"/>
          <w:sz w:val="22"/>
          <w:szCs w:val="22"/>
        </w:rPr>
        <w:t>it was done</w:t>
      </w:r>
      <w:r w:rsidR="14C6B14D" w:rsidRPr="00EE638C">
        <w:rPr>
          <w:rFonts w:ascii="Calibri" w:eastAsia="Segoe UI" w:hAnsi="Calibri" w:cs="Calibri"/>
          <w:color w:val="232330"/>
          <w:sz w:val="22"/>
          <w:szCs w:val="22"/>
        </w:rPr>
        <w:t xml:space="preserve"> more quickly </w:t>
      </w:r>
      <w:r w:rsidR="0076693A" w:rsidRPr="00EE638C">
        <w:rPr>
          <w:rFonts w:ascii="Calibri" w:eastAsia="Segoe UI" w:hAnsi="Calibri" w:cs="Calibri"/>
          <w:color w:val="232330"/>
          <w:sz w:val="22"/>
          <w:szCs w:val="22"/>
        </w:rPr>
        <w:t>with a higher</w:t>
      </w:r>
      <w:r w:rsidR="14C6B14D" w:rsidRPr="00EE638C">
        <w:rPr>
          <w:rFonts w:ascii="Calibri" w:eastAsia="Segoe UI" w:hAnsi="Calibri" w:cs="Calibri"/>
          <w:color w:val="232330"/>
          <w:sz w:val="22"/>
          <w:szCs w:val="22"/>
        </w:rPr>
        <w:t xml:space="preserve"> recall rate</w:t>
      </w:r>
      <w:r w:rsidR="0076693A"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w:t>
      </w:r>
    </w:p>
    <w:p w14:paraId="20336FBE" w14:textId="43AA3A97" w:rsidR="008E595C" w:rsidRPr="00EE638C" w:rsidRDefault="002B5A0C" w:rsidP="00040CBC">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Weller</w:t>
      </w:r>
      <w:r w:rsidR="6E4777F8"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Sam</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00006E77" w:rsidRPr="00EE638C">
        <w:rPr>
          <w:rFonts w:ascii="Calibri" w:eastAsia="Segoe UI" w:hAnsi="Calibri" w:cs="Calibri"/>
          <w:color w:val="232330"/>
          <w:sz w:val="22"/>
          <w:szCs w:val="22"/>
        </w:rPr>
        <w:t xml:space="preserve">With Cat, attorneys aren’t starting with nothing. They can easily create similar requests. </w:t>
      </w:r>
      <w:r w:rsidR="0076693A" w:rsidRPr="00EE638C">
        <w:rPr>
          <w:rFonts w:ascii="Calibri" w:eastAsia="Segoe UI" w:hAnsi="Calibri" w:cs="Calibri"/>
          <w:color w:val="232330"/>
          <w:sz w:val="22"/>
          <w:szCs w:val="22"/>
        </w:rPr>
        <w:t>F</w:t>
      </w:r>
      <w:r w:rsidR="6E4777F8" w:rsidRPr="00EE638C">
        <w:rPr>
          <w:rFonts w:ascii="Calibri" w:eastAsia="Segoe UI" w:hAnsi="Calibri" w:cs="Calibri"/>
          <w:color w:val="232330"/>
          <w:sz w:val="22"/>
          <w:szCs w:val="22"/>
        </w:rPr>
        <w:t xml:space="preserve">or example, </w:t>
      </w:r>
      <w:r w:rsidR="0076693A" w:rsidRPr="00EE638C">
        <w:rPr>
          <w:rFonts w:ascii="Calibri" w:eastAsia="Segoe UI" w:hAnsi="Calibri" w:cs="Calibri"/>
          <w:color w:val="232330"/>
          <w:sz w:val="22"/>
          <w:szCs w:val="22"/>
        </w:rPr>
        <w:t>i</w:t>
      </w:r>
      <w:r w:rsidR="6E4777F8" w:rsidRPr="00EE638C">
        <w:rPr>
          <w:rFonts w:ascii="Calibri" w:eastAsia="Segoe UI" w:hAnsi="Calibri" w:cs="Calibri"/>
          <w:color w:val="232330"/>
          <w:sz w:val="22"/>
          <w:szCs w:val="22"/>
        </w:rPr>
        <w:t xml:space="preserve">f we get an RFP from an environmental company in California, you could select </w:t>
      </w:r>
      <w:r w:rsidR="0076693A" w:rsidRPr="00EE638C">
        <w:rPr>
          <w:rFonts w:ascii="Calibri" w:eastAsia="Segoe UI" w:hAnsi="Calibri" w:cs="Calibri"/>
          <w:color w:val="232330"/>
          <w:sz w:val="22"/>
          <w:szCs w:val="22"/>
        </w:rPr>
        <w:t>what</w:t>
      </w:r>
      <w:r w:rsidR="6E4777F8" w:rsidRPr="00EE638C">
        <w:rPr>
          <w:rFonts w:ascii="Calibri" w:eastAsia="Segoe UI" w:hAnsi="Calibri" w:cs="Calibri"/>
          <w:color w:val="232330"/>
          <w:sz w:val="22"/>
          <w:szCs w:val="22"/>
        </w:rPr>
        <w:t xml:space="preserve"> it was related to. You </w:t>
      </w:r>
      <w:r w:rsidR="0076693A" w:rsidRPr="00EE638C">
        <w:rPr>
          <w:rFonts w:ascii="Calibri" w:eastAsia="Segoe UI" w:hAnsi="Calibri" w:cs="Calibri"/>
          <w:color w:val="232330"/>
          <w:sz w:val="22"/>
          <w:szCs w:val="22"/>
        </w:rPr>
        <w:t xml:space="preserve">input </w:t>
      </w:r>
      <w:r w:rsidR="6E4777F8" w:rsidRPr="00EE638C">
        <w:rPr>
          <w:rFonts w:ascii="Calibri" w:eastAsia="Segoe UI" w:hAnsi="Calibri" w:cs="Calibri"/>
          <w:i/>
          <w:iCs/>
          <w:color w:val="232330"/>
          <w:sz w:val="22"/>
          <w:szCs w:val="22"/>
        </w:rPr>
        <w:t>environment</w:t>
      </w:r>
      <w:r w:rsidR="6E4777F8" w:rsidRPr="00EE638C">
        <w:rPr>
          <w:rFonts w:ascii="Calibri" w:eastAsia="Segoe UI" w:hAnsi="Calibri" w:cs="Calibri"/>
          <w:color w:val="232330"/>
          <w:sz w:val="22"/>
          <w:szCs w:val="22"/>
        </w:rPr>
        <w:t xml:space="preserve"> as a category. </w:t>
      </w:r>
      <w:r w:rsidR="002F59CA" w:rsidRPr="00EE638C">
        <w:rPr>
          <w:rFonts w:ascii="Calibri" w:eastAsia="Segoe UI" w:hAnsi="Calibri" w:cs="Calibri"/>
          <w:color w:val="232330"/>
          <w:sz w:val="22"/>
          <w:szCs w:val="22"/>
        </w:rPr>
        <w:t>You can select specific</w:t>
      </w:r>
      <w:r w:rsidR="00077F20" w:rsidRPr="00EE638C">
        <w:rPr>
          <w:rFonts w:ascii="Calibri" w:eastAsia="Segoe UI" w:hAnsi="Calibri" w:cs="Calibri"/>
          <w:color w:val="232330"/>
          <w:sz w:val="22"/>
          <w:szCs w:val="22"/>
        </w:rPr>
        <w:t xml:space="preserve"> </w:t>
      </w:r>
      <w:r w:rsidR="00DB2DEA" w:rsidRPr="00EE638C">
        <w:rPr>
          <w:rFonts w:ascii="Calibri" w:eastAsia="Segoe UI" w:hAnsi="Calibri" w:cs="Calibri"/>
          <w:color w:val="232330"/>
          <w:sz w:val="22"/>
          <w:szCs w:val="22"/>
        </w:rPr>
        <w:t>years and</w:t>
      </w:r>
      <w:r w:rsidR="6E4777F8" w:rsidRPr="00EE638C">
        <w:rPr>
          <w:rFonts w:ascii="Calibri" w:eastAsia="Segoe UI" w:hAnsi="Calibri" w:cs="Calibri"/>
          <w:color w:val="232330"/>
          <w:sz w:val="22"/>
          <w:szCs w:val="22"/>
        </w:rPr>
        <w:t xml:space="preserve"> then type in </w:t>
      </w:r>
      <w:r w:rsidR="00077F20"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California clean energy</w:t>
      </w:r>
      <w:r w:rsidR="0076693A" w:rsidRPr="00EE638C">
        <w:rPr>
          <w:rFonts w:ascii="Calibri" w:eastAsia="Segoe UI" w:hAnsi="Calibri" w:cs="Calibri"/>
          <w:color w:val="232330"/>
          <w:sz w:val="22"/>
          <w:szCs w:val="22"/>
        </w:rPr>
        <w:t>.</w:t>
      </w:r>
      <w:r w:rsidR="00077F20" w:rsidRPr="00EE638C">
        <w:rPr>
          <w:rFonts w:ascii="Calibri" w:eastAsia="Segoe UI" w:hAnsi="Calibri" w:cs="Calibri"/>
          <w:color w:val="232330"/>
          <w:sz w:val="22"/>
          <w:szCs w:val="22"/>
        </w:rPr>
        <w:t>”</w:t>
      </w:r>
      <w:r w:rsidR="0076693A" w:rsidRPr="00EE638C">
        <w:rPr>
          <w:rFonts w:ascii="Calibri" w:eastAsia="Segoe UI" w:hAnsi="Calibri" w:cs="Calibri"/>
          <w:color w:val="232330"/>
          <w:sz w:val="22"/>
          <w:szCs w:val="22"/>
        </w:rPr>
        <w:t xml:space="preserve"> And then the AI </w:t>
      </w:r>
      <w:r w:rsidR="6E4777F8" w:rsidRPr="00EE638C">
        <w:rPr>
          <w:rFonts w:ascii="Calibri" w:eastAsia="Segoe UI" w:hAnsi="Calibri" w:cs="Calibri"/>
          <w:color w:val="232330"/>
          <w:sz w:val="22"/>
          <w:szCs w:val="22"/>
        </w:rPr>
        <w:t xml:space="preserve">would </w:t>
      </w:r>
      <w:r w:rsidR="0076693A" w:rsidRPr="00EE638C">
        <w:rPr>
          <w:rFonts w:ascii="Calibri" w:eastAsia="Segoe UI" w:hAnsi="Calibri" w:cs="Calibri"/>
          <w:color w:val="232330"/>
          <w:sz w:val="22"/>
          <w:szCs w:val="22"/>
        </w:rPr>
        <w:t>search for</w:t>
      </w:r>
      <w:r w:rsidR="6E4777F8" w:rsidRPr="00EE638C">
        <w:rPr>
          <w:rFonts w:ascii="Calibri" w:eastAsia="Segoe UI" w:hAnsi="Calibri" w:cs="Calibri"/>
          <w:color w:val="232330"/>
          <w:sz w:val="22"/>
          <w:szCs w:val="22"/>
        </w:rPr>
        <w:t xml:space="preserve"> all the documents where California clean energy came up </w:t>
      </w:r>
      <w:r w:rsidR="00405D66" w:rsidRPr="00EE638C">
        <w:rPr>
          <w:rFonts w:ascii="Calibri" w:eastAsia="Segoe UI" w:hAnsi="Calibri" w:cs="Calibri"/>
          <w:color w:val="232330"/>
          <w:sz w:val="22"/>
          <w:szCs w:val="22"/>
        </w:rPr>
        <w:t>in</w:t>
      </w:r>
      <w:r w:rsidR="6E4777F8" w:rsidRPr="00EE638C">
        <w:rPr>
          <w:rFonts w:ascii="Calibri" w:eastAsia="Segoe UI" w:hAnsi="Calibri" w:cs="Calibri"/>
          <w:color w:val="232330"/>
          <w:sz w:val="22"/>
          <w:szCs w:val="22"/>
        </w:rPr>
        <w:t xml:space="preserve"> </w:t>
      </w:r>
      <w:r w:rsidR="002F59CA" w:rsidRPr="00EE638C">
        <w:rPr>
          <w:rFonts w:ascii="Calibri" w:eastAsia="Segoe UI" w:hAnsi="Calibri" w:cs="Calibri"/>
          <w:color w:val="232330"/>
          <w:sz w:val="22"/>
          <w:szCs w:val="22"/>
        </w:rPr>
        <w:t>those years</w:t>
      </w:r>
      <w:r w:rsidR="6E4777F8" w:rsidRPr="00EE638C">
        <w:rPr>
          <w:rFonts w:ascii="Calibri" w:eastAsia="Segoe UI" w:hAnsi="Calibri" w:cs="Calibri"/>
          <w:color w:val="232330"/>
          <w:sz w:val="22"/>
          <w:szCs w:val="22"/>
        </w:rPr>
        <w:t xml:space="preserve">. </w:t>
      </w:r>
      <w:r w:rsidR="00077F20" w:rsidRPr="00EE638C">
        <w:rPr>
          <w:rFonts w:ascii="Calibri" w:eastAsia="Segoe UI" w:hAnsi="Calibri" w:cs="Calibri"/>
          <w:color w:val="232330"/>
          <w:sz w:val="22"/>
          <w:szCs w:val="22"/>
        </w:rPr>
        <w:t>When those hundreds of</w:t>
      </w:r>
      <w:r w:rsidR="6E4777F8" w:rsidRPr="00EE638C">
        <w:rPr>
          <w:rFonts w:ascii="Calibri" w:eastAsia="Segoe UI" w:hAnsi="Calibri" w:cs="Calibri"/>
          <w:color w:val="232330"/>
          <w:sz w:val="22"/>
          <w:szCs w:val="22"/>
        </w:rPr>
        <w:t xml:space="preserve"> documents come through</w:t>
      </w:r>
      <w:r w:rsidR="00077F20"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 xml:space="preserve"> you can</w:t>
      </w:r>
      <w:r w:rsidR="6E4777F8" w:rsidRPr="00EE638C">
        <w:rPr>
          <w:rFonts w:ascii="Calibri" w:eastAsia="Segoe UI" w:hAnsi="Calibri" w:cs="Calibri"/>
          <w:color w:val="232330"/>
          <w:sz w:val="22"/>
          <w:szCs w:val="22"/>
        </w:rPr>
        <w:t xml:space="preserve"> pull what</w:t>
      </w:r>
      <w:r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s useful. Or you can say, please use these documents to create a new </w:t>
      </w:r>
      <w:r w:rsidR="007B700C" w:rsidRPr="00EE638C">
        <w:rPr>
          <w:rFonts w:ascii="Calibri" w:eastAsia="Segoe UI" w:hAnsi="Calibri" w:cs="Calibri"/>
          <w:color w:val="232330"/>
          <w:sz w:val="22"/>
          <w:szCs w:val="22"/>
        </w:rPr>
        <w:t>prop</w:t>
      </w:r>
      <w:r w:rsidR="002837FC" w:rsidRPr="00EE638C">
        <w:rPr>
          <w:rFonts w:ascii="Calibri" w:eastAsia="Segoe UI" w:hAnsi="Calibri" w:cs="Calibri"/>
          <w:color w:val="232330"/>
          <w:sz w:val="22"/>
          <w:szCs w:val="22"/>
        </w:rPr>
        <w:t>o</w:t>
      </w:r>
      <w:r w:rsidR="007B700C" w:rsidRPr="00EE638C">
        <w:rPr>
          <w:rFonts w:ascii="Calibri" w:eastAsia="Segoe UI" w:hAnsi="Calibri" w:cs="Calibri"/>
          <w:color w:val="232330"/>
          <w:sz w:val="22"/>
          <w:szCs w:val="22"/>
        </w:rPr>
        <w:t>sal</w:t>
      </w:r>
      <w:r w:rsidR="6E4777F8" w:rsidRPr="00EE638C">
        <w:rPr>
          <w:rFonts w:ascii="Calibri" w:eastAsia="Segoe UI" w:hAnsi="Calibri" w:cs="Calibri"/>
          <w:color w:val="232330"/>
          <w:sz w:val="22"/>
          <w:szCs w:val="22"/>
        </w:rPr>
        <w:t>, and 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ll take that information and create a new thing based on your </w:t>
      </w:r>
      <w:r w:rsidRPr="00EE638C">
        <w:rPr>
          <w:rFonts w:ascii="Calibri" w:eastAsia="Segoe UI" w:hAnsi="Calibri" w:cs="Calibri"/>
          <w:color w:val="232330"/>
          <w:sz w:val="22"/>
          <w:szCs w:val="22"/>
        </w:rPr>
        <w:t>request</w:t>
      </w:r>
      <w:r w:rsidR="6E4777F8" w:rsidRPr="00EE638C">
        <w:rPr>
          <w:rFonts w:ascii="Calibri" w:eastAsia="Segoe UI" w:hAnsi="Calibri" w:cs="Calibri"/>
          <w:color w:val="232330"/>
          <w:sz w:val="22"/>
          <w:szCs w:val="22"/>
        </w:rPr>
        <w:t>.</w:t>
      </w:r>
      <w:r w:rsidR="00040CBC">
        <w:rPr>
          <w:rFonts w:ascii="Calibri" w:eastAsia="Segoe UI" w:hAnsi="Calibri" w:cs="Calibri"/>
          <w:b/>
          <w:bCs/>
          <w:color w:val="5A5A71"/>
          <w:sz w:val="22"/>
          <w:szCs w:val="22"/>
        </w:rPr>
        <w:t xml:space="preserve"> </w:t>
      </w:r>
      <w:r w:rsidR="6E4777F8" w:rsidRPr="00EE638C">
        <w:rPr>
          <w:rFonts w:ascii="Calibri" w:eastAsia="Segoe UI" w:hAnsi="Calibri" w:cs="Calibri"/>
          <w:color w:val="232330"/>
          <w:sz w:val="22"/>
          <w:szCs w:val="22"/>
        </w:rPr>
        <w:t>The searching is really where they</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re </w:t>
      </w:r>
      <w:r w:rsidR="00513885" w:rsidRPr="00EE638C">
        <w:rPr>
          <w:rFonts w:ascii="Calibri" w:eastAsia="Segoe UI" w:hAnsi="Calibri" w:cs="Calibri"/>
          <w:color w:val="232330"/>
          <w:sz w:val="22"/>
          <w:szCs w:val="22"/>
        </w:rPr>
        <w:t xml:space="preserve">seeing that </w:t>
      </w:r>
      <w:proofErr w:type="gramStart"/>
      <w:r w:rsidR="00513885" w:rsidRPr="00EE638C">
        <w:rPr>
          <w:rFonts w:ascii="Calibri" w:eastAsia="Segoe UI" w:hAnsi="Calibri" w:cs="Calibri"/>
          <w:color w:val="232330"/>
          <w:sz w:val="22"/>
          <w:szCs w:val="22"/>
        </w:rPr>
        <w:t>60% time</w:t>
      </w:r>
      <w:proofErr w:type="gramEnd"/>
      <w:r w:rsidR="00513885" w:rsidRPr="00EE638C">
        <w:rPr>
          <w:rFonts w:ascii="Calibri" w:eastAsia="Segoe UI" w:hAnsi="Calibri" w:cs="Calibri"/>
          <w:color w:val="232330"/>
          <w:sz w:val="22"/>
          <w:szCs w:val="22"/>
        </w:rPr>
        <w:t xml:space="preserve"> </w:t>
      </w:r>
      <w:r w:rsidR="6E4777F8" w:rsidRPr="00EE638C">
        <w:rPr>
          <w:rFonts w:ascii="Calibri" w:eastAsia="Segoe UI" w:hAnsi="Calibri" w:cs="Calibri"/>
          <w:color w:val="232330"/>
          <w:sz w:val="22"/>
          <w:szCs w:val="22"/>
        </w:rPr>
        <w:t>saving</w:t>
      </w:r>
      <w:r w:rsidR="00513885" w:rsidRPr="00EE638C">
        <w:rPr>
          <w:rFonts w:ascii="Calibri" w:eastAsia="Segoe UI" w:hAnsi="Calibri" w:cs="Calibri"/>
          <w:color w:val="232330"/>
          <w:sz w:val="22"/>
          <w:szCs w:val="22"/>
        </w:rPr>
        <w:t>s</w:t>
      </w:r>
      <w:r w:rsidR="6E4777F8" w:rsidRPr="00EE638C">
        <w:rPr>
          <w:rFonts w:ascii="Calibri" w:eastAsia="Segoe UI" w:hAnsi="Calibri" w:cs="Calibri"/>
          <w:color w:val="232330"/>
          <w:sz w:val="22"/>
          <w:szCs w:val="22"/>
        </w:rPr>
        <w:t xml:space="preserve"> because they just didn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know where anything was</w:t>
      </w:r>
      <w:r w:rsidR="00513885" w:rsidRPr="00EE638C">
        <w:rPr>
          <w:rFonts w:ascii="Calibri" w:eastAsia="Segoe UI" w:hAnsi="Calibri" w:cs="Calibri"/>
          <w:color w:val="232330"/>
          <w:sz w:val="22"/>
          <w:szCs w:val="22"/>
        </w:rPr>
        <w:t xml:space="preserve"> before</w:t>
      </w:r>
      <w:r w:rsidR="6E4777F8" w:rsidRPr="00EE638C">
        <w:rPr>
          <w:rFonts w:ascii="Calibri" w:eastAsia="Segoe UI" w:hAnsi="Calibri" w:cs="Calibri"/>
          <w:color w:val="232330"/>
          <w:sz w:val="22"/>
          <w:szCs w:val="22"/>
        </w:rPr>
        <w:t xml:space="preserve">. </w:t>
      </w:r>
    </w:p>
    <w:p w14:paraId="1F632ECE" w14:textId="0FE58C1D" w:rsidR="00E6054C" w:rsidRPr="00EE638C" w:rsidRDefault="002B5A0C" w:rsidP="6E4777F8">
      <w:pPr>
        <w:spacing w:line="300" w:lineRule="auto"/>
        <w:rPr>
          <w:rFonts w:ascii="Calibri" w:eastAsia="Segoe UI" w:hAnsi="Calibri" w:cs="Calibri"/>
          <w:b/>
          <w:bCs/>
          <w:color w:val="5A5A71"/>
          <w:sz w:val="22"/>
          <w:szCs w:val="22"/>
        </w:rPr>
      </w:pPr>
      <w:r w:rsidRPr="00EE638C">
        <w:rPr>
          <w:rFonts w:ascii="Calibri" w:eastAsia="Segoe UI" w:hAnsi="Calibri" w:cs="Calibri"/>
          <w:b/>
          <w:bCs/>
          <w:color w:val="5A5A71"/>
          <w:sz w:val="22"/>
          <w:szCs w:val="22"/>
        </w:rPr>
        <w:br/>
      </w:r>
      <w:r w:rsidR="0068169E" w:rsidRPr="00EE638C">
        <w:rPr>
          <w:rFonts w:ascii="Calibri" w:eastAsia="Segoe UI" w:hAnsi="Calibri" w:cs="Calibri"/>
          <w:b/>
          <w:bCs/>
          <w:color w:val="5A5A71"/>
          <w:sz w:val="22"/>
          <w:szCs w:val="22"/>
        </w:rPr>
        <w:t>Barley</w:t>
      </w:r>
      <w:r w:rsidR="6E4777F8" w:rsidRPr="00EE638C">
        <w:rPr>
          <w:rFonts w:ascii="Calibri" w:eastAsia="Segoe UI" w:hAnsi="Calibri" w:cs="Calibri"/>
          <w:b/>
          <w:bCs/>
          <w:color w:val="5A5A71"/>
          <w:sz w:val="22"/>
          <w:szCs w:val="22"/>
        </w:rPr>
        <w:t xml:space="preserve">, </w:t>
      </w:r>
      <w:r w:rsidR="0068169E" w:rsidRPr="00EE638C">
        <w:rPr>
          <w:rFonts w:ascii="Calibri" w:eastAsia="Segoe UI" w:hAnsi="Calibri" w:cs="Calibri"/>
          <w:b/>
          <w:bCs/>
          <w:color w:val="5A5A71"/>
          <w:sz w:val="22"/>
          <w:szCs w:val="22"/>
        </w:rPr>
        <w:t>Clara</w:t>
      </w:r>
      <w:r w:rsidR="6E4777F8"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s a reduction in nonbillable hours</w:t>
      </w:r>
      <w:r w:rsidR="00077F20" w:rsidRPr="00EE638C">
        <w:rPr>
          <w:rFonts w:ascii="Calibri" w:eastAsia="Segoe UI" w:hAnsi="Calibri" w:cs="Calibri"/>
          <w:color w:val="232330"/>
          <w:sz w:val="22"/>
          <w:szCs w:val="22"/>
        </w:rPr>
        <w:t xml:space="preserve"> where we see the most value</w:t>
      </w:r>
      <w:r w:rsidR="6E4777F8" w:rsidRPr="00EE638C">
        <w:rPr>
          <w:rFonts w:ascii="Calibri" w:eastAsia="Segoe UI" w:hAnsi="Calibri" w:cs="Calibri"/>
          <w:color w:val="232330"/>
          <w:sz w:val="22"/>
          <w:szCs w:val="22"/>
        </w:rPr>
        <w:t xml:space="preserve"> </w:t>
      </w:r>
      <w:r w:rsidR="00D8240F" w:rsidRPr="00EE638C">
        <w:rPr>
          <w:rFonts w:ascii="Calibri" w:eastAsia="Segoe UI" w:hAnsi="Calibri" w:cs="Calibri"/>
          <w:color w:val="232330"/>
          <w:sz w:val="22"/>
          <w:szCs w:val="22"/>
        </w:rPr>
        <w:t xml:space="preserve">because </w:t>
      </w:r>
      <w:r w:rsidR="00077F20" w:rsidRPr="00EE638C">
        <w:rPr>
          <w:rFonts w:ascii="Calibri" w:eastAsia="Segoe UI" w:hAnsi="Calibri" w:cs="Calibri"/>
          <w:color w:val="232330"/>
          <w:sz w:val="22"/>
          <w:szCs w:val="22"/>
        </w:rPr>
        <w:t xml:space="preserve">attorneys </w:t>
      </w:r>
      <w:r w:rsidR="6E4777F8" w:rsidRPr="00EE638C">
        <w:rPr>
          <w:rFonts w:ascii="Calibri" w:eastAsia="Segoe UI" w:hAnsi="Calibri" w:cs="Calibri"/>
          <w:color w:val="232330"/>
          <w:sz w:val="22"/>
          <w:szCs w:val="22"/>
        </w:rPr>
        <w:t>can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bill for trying to find an RFP. They can b</w:t>
      </w:r>
      <w:r w:rsidR="00077F20" w:rsidRPr="00EE638C">
        <w:rPr>
          <w:rFonts w:ascii="Calibri" w:eastAsia="Segoe UI" w:hAnsi="Calibri" w:cs="Calibri"/>
          <w:color w:val="232330"/>
          <w:sz w:val="22"/>
          <w:szCs w:val="22"/>
        </w:rPr>
        <w:t>ill</w:t>
      </w:r>
      <w:r w:rsidR="6E4777F8" w:rsidRPr="00EE638C">
        <w:rPr>
          <w:rFonts w:ascii="Calibri" w:eastAsia="Segoe UI" w:hAnsi="Calibri" w:cs="Calibri"/>
          <w:color w:val="232330"/>
          <w:sz w:val="22"/>
          <w:szCs w:val="22"/>
        </w:rPr>
        <w:t xml:space="preserve"> for writing the </w:t>
      </w:r>
      <w:r w:rsidR="002F59CA" w:rsidRPr="00EE638C">
        <w:rPr>
          <w:rFonts w:ascii="Calibri" w:eastAsia="Segoe UI" w:hAnsi="Calibri" w:cs="Calibri"/>
          <w:color w:val="232330"/>
          <w:sz w:val="22"/>
          <w:szCs w:val="22"/>
        </w:rPr>
        <w:t>prop</w:t>
      </w:r>
      <w:r w:rsidR="007B700C" w:rsidRPr="00EE638C">
        <w:rPr>
          <w:rFonts w:ascii="Calibri" w:eastAsia="Segoe UI" w:hAnsi="Calibri" w:cs="Calibri"/>
          <w:color w:val="232330"/>
          <w:sz w:val="22"/>
          <w:szCs w:val="22"/>
        </w:rPr>
        <w:t>o</w:t>
      </w:r>
      <w:r w:rsidR="002F59CA" w:rsidRPr="00EE638C">
        <w:rPr>
          <w:rFonts w:ascii="Calibri" w:eastAsia="Segoe UI" w:hAnsi="Calibri" w:cs="Calibri"/>
          <w:color w:val="232330"/>
          <w:sz w:val="22"/>
          <w:szCs w:val="22"/>
        </w:rPr>
        <w:t>sal</w:t>
      </w:r>
      <w:r w:rsidR="6E4777F8" w:rsidRPr="00EE638C">
        <w:rPr>
          <w:rFonts w:ascii="Calibri" w:eastAsia="Segoe UI" w:hAnsi="Calibri" w:cs="Calibri"/>
          <w:color w:val="232330"/>
          <w:sz w:val="22"/>
          <w:szCs w:val="22"/>
        </w:rPr>
        <w:t>, right</w:t>
      </w:r>
      <w:r w:rsidR="00405D66" w:rsidRPr="00EE638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 But if they spent an hour and a half going through 14 different folders and asking 7 associates where the file </w:t>
      </w:r>
      <w:r w:rsidR="00405D66" w:rsidRPr="00EE638C">
        <w:rPr>
          <w:rFonts w:ascii="Calibri" w:eastAsia="Segoe UI" w:hAnsi="Calibri" w:cs="Calibri"/>
          <w:color w:val="232330"/>
          <w:sz w:val="22"/>
          <w:szCs w:val="22"/>
        </w:rPr>
        <w:t>is</w:t>
      </w:r>
      <w:r w:rsidR="6E4777F8" w:rsidRPr="00EE638C">
        <w:rPr>
          <w:rFonts w:ascii="Calibri" w:eastAsia="Segoe UI" w:hAnsi="Calibri" w:cs="Calibri"/>
          <w:color w:val="232330"/>
          <w:sz w:val="22"/>
          <w:szCs w:val="22"/>
        </w:rPr>
        <w:t>, that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s our fault for not knowing where the file is. We can</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t bill an hour and</w:t>
      </w:r>
      <w:r w:rsidR="00630E08" w:rsidRPr="00EE638C">
        <w:rPr>
          <w:rFonts w:ascii="Calibri" w:eastAsia="Segoe UI" w:hAnsi="Calibri" w:cs="Calibri"/>
          <w:color w:val="232330"/>
          <w:sz w:val="22"/>
          <w:szCs w:val="22"/>
        </w:rPr>
        <w:t xml:space="preserve"> a half</w:t>
      </w:r>
      <w:r w:rsidR="6E4777F8" w:rsidRPr="00EE638C">
        <w:rPr>
          <w:rFonts w:ascii="Calibri" w:eastAsia="Segoe UI" w:hAnsi="Calibri" w:cs="Calibri"/>
          <w:color w:val="232330"/>
          <w:sz w:val="22"/>
          <w:szCs w:val="22"/>
        </w:rPr>
        <w:t xml:space="preserve"> for that.</w:t>
      </w:r>
      <w:r w:rsidRPr="00EE638C">
        <w:rPr>
          <w:rFonts w:ascii="Calibri" w:eastAsia="Segoe UI" w:hAnsi="Calibri" w:cs="Calibri"/>
          <w:b/>
          <w:bCs/>
          <w:color w:val="5A5A71"/>
          <w:sz w:val="22"/>
          <w:szCs w:val="22"/>
        </w:rPr>
        <w:br/>
      </w:r>
    </w:p>
    <w:p w14:paraId="19DE5552" w14:textId="1A12BA46" w:rsidR="008E595C" w:rsidRPr="00EE638C" w:rsidRDefault="0068169E" w:rsidP="6E4777F8">
      <w:pPr>
        <w:spacing w:line="300" w:lineRule="auto"/>
        <w:rPr>
          <w:rFonts w:ascii="Calibr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 xml:space="preserve">And so because this is letting </w:t>
      </w:r>
      <w:r w:rsidR="00F27C0B" w:rsidRPr="00EE638C">
        <w:rPr>
          <w:rFonts w:ascii="Calibri" w:eastAsia="Segoe UI" w:hAnsi="Calibri" w:cs="Calibri"/>
          <w:color w:val="232330"/>
          <w:sz w:val="22"/>
          <w:szCs w:val="22"/>
        </w:rPr>
        <w:t xml:space="preserve">individual </w:t>
      </w:r>
      <w:r w:rsidR="00F36966" w:rsidRPr="00EE638C">
        <w:rPr>
          <w:rFonts w:ascii="Calibri" w:eastAsia="Segoe UI" w:hAnsi="Calibri" w:cs="Calibri"/>
          <w:color w:val="232330"/>
          <w:sz w:val="22"/>
          <w:szCs w:val="22"/>
        </w:rPr>
        <w:t>attorneys</w:t>
      </w:r>
      <w:r w:rsidR="00F27C0B" w:rsidRPr="00EE638C">
        <w:rPr>
          <w:rFonts w:ascii="Calibri" w:eastAsia="Segoe UI" w:hAnsi="Calibri" w:cs="Calibri"/>
          <w:color w:val="232330"/>
          <w:sz w:val="22"/>
          <w:szCs w:val="22"/>
        </w:rPr>
        <w:t xml:space="preserve"> </w:t>
      </w:r>
      <w:r w:rsidR="14C6B14D" w:rsidRPr="00EE638C">
        <w:rPr>
          <w:rFonts w:ascii="Calibri" w:eastAsia="Segoe UI" w:hAnsi="Calibri" w:cs="Calibri"/>
          <w:color w:val="232330"/>
          <w:sz w:val="22"/>
          <w:szCs w:val="22"/>
        </w:rPr>
        <w:t xml:space="preserve">do things quicker, profitability is going to go up </w:t>
      </w:r>
      <w:r w:rsidR="00E82167">
        <w:rPr>
          <w:rFonts w:ascii="Calibri" w:eastAsia="Segoe UI" w:hAnsi="Calibri" w:cs="Calibri"/>
          <w:color w:val="232330"/>
          <w:sz w:val="22"/>
          <w:szCs w:val="22"/>
        </w:rPr>
        <w:t xml:space="preserve">for the whole firm </w:t>
      </w:r>
      <w:r w:rsidR="14C6B14D" w:rsidRPr="00EE638C">
        <w:rPr>
          <w:rFonts w:ascii="Calibri" w:eastAsia="Segoe UI" w:hAnsi="Calibri" w:cs="Calibri"/>
          <w:color w:val="232330"/>
          <w:sz w:val="22"/>
          <w:szCs w:val="22"/>
        </w:rPr>
        <w:t>because now they don</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t have unplanned losses and things like that.</w:t>
      </w:r>
      <w:r w:rsidR="00824DE8" w:rsidRPr="00EE638C">
        <w:rPr>
          <w:rFonts w:ascii="Calibri" w:eastAsia="Segoe UI" w:hAnsi="Calibri" w:cs="Calibri"/>
          <w:color w:val="232330"/>
          <w:sz w:val="22"/>
          <w:szCs w:val="22"/>
        </w:rPr>
        <w:t xml:space="preserve"> </w:t>
      </w:r>
      <w:r w:rsidR="00546310" w:rsidRPr="00EE638C">
        <w:rPr>
          <w:rFonts w:ascii="Calibri" w:eastAsia="Segoe UI" w:hAnsi="Calibri" w:cs="Calibri"/>
          <w:color w:val="232330"/>
          <w:sz w:val="22"/>
          <w:szCs w:val="22"/>
        </w:rPr>
        <w:t xml:space="preserve">We estimated that </w:t>
      </w:r>
      <w:r w:rsidR="001737CF" w:rsidRPr="00EE638C">
        <w:rPr>
          <w:rFonts w:ascii="Calibri" w:eastAsia="Segoe UI" w:hAnsi="Calibri" w:cs="Calibri"/>
          <w:color w:val="232330"/>
          <w:sz w:val="22"/>
          <w:szCs w:val="22"/>
        </w:rPr>
        <w:t>using Cat is saving the firm $2 million annually.</w:t>
      </w:r>
      <w:r w:rsidR="14C6B14D" w:rsidRPr="00EE638C">
        <w:rPr>
          <w:rFonts w:ascii="Calibri" w:eastAsia="Segoe UI" w:hAnsi="Calibri" w:cs="Calibri"/>
          <w:color w:val="232330"/>
          <w:sz w:val="22"/>
          <w:szCs w:val="22"/>
        </w:rPr>
        <w:t xml:space="preserve"> </w:t>
      </w:r>
      <w:proofErr w:type="gramStart"/>
      <w:r w:rsidR="14C6B14D" w:rsidRPr="00EE638C">
        <w:rPr>
          <w:rFonts w:ascii="Calibri" w:eastAsia="Segoe UI" w:hAnsi="Calibri" w:cs="Calibri"/>
          <w:color w:val="232330"/>
          <w:sz w:val="22"/>
          <w:szCs w:val="22"/>
        </w:rPr>
        <w:t>So</w:t>
      </w:r>
      <w:proofErr w:type="gramEnd"/>
      <w:r w:rsidR="14C6B14D" w:rsidRPr="00EE638C">
        <w:rPr>
          <w:rFonts w:ascii="Calibri" w:eastAsia="Segoe UI" w:hAnsi="Calibri" w:cs="Calibri"/>
          <w:color w:val="232330"/>
          <w:sz w:val="22"/>
          <w:szCs w:val="22"/>
        </w:rPr>
        <w:t xml:space="preserve"> </w:t>
      </w:r>
      <w:r w:rsidR="001737CF" w:rsidRPr="00EE638C">
        <w:rPr>
          <w:rFonts w:ascii="Calibri" w:eastAsia="Segoe UI" w:hAnsi="Calibri" w:cs="Calibri"/>
          <w:color w:val="232330"/>
          <w:sz w:val="22"/>
          <w:szCs w:val="22"/>
        </w:rPr>
        <w:t xml:space="preserve">it’s </w:t>
      </w:r>
      <w:proofErr w:type="gramStart"/>
      <w:r w:rsidR="001737CF" w:rsidRPr="00EE638C">
        <w:rPr>
          <w:rFonts w:ascii="Calibri" w:eastAsia="Segoe UI" w:hAnsi="Calibri" w:cs="Calibri"/>
          <w:color w:val="232330"/>
          <w:sz w:val="22"/>
          <w:szCs w:val="22"/>
        </w:rPr>
        <w:t>definitely</w:t>
      </w:r>
      <w:r w:rsidR="00AB673E" w:rsidRPr="00EE638C">
        <w:rPr>
          <w:rFonts w:ascii="Calibri" w:eastAsia="Segoe UI" w:hAnsi="Calibri" w:cs="Calibri"/>
          <w:color w:val="232330"/>
          <w:sz w:val="22"/>
          <w:szCs w:val="22"/>
        </w:rPr>
        <w:t xml:space="preserve"> a</w:t>
      </w:r>
      <w:proofErr w:type="gramEnd"/>
      <w:r w:rsidR="14C6B14D" w:rsidRPr="00EE638C">
        <w:rPr>
          <w:rFonts w:ascii="Calibri" w:eastAsia="Segoe UI" w:hAnsi="Calibri" w:cs="Calibri"/>
          <w:color w:val="232330"/>
          <w:sz w:val="22"/>
          <w:szCs w:val="22"/>
        </w:rPr>
        <w:t xml:space="preserve"> profitability booster.</w:t>
      </w:r>
    </w:p>
    <w:p w14:paraId="6D82C27B" w14:textId="76F5A21D" w:rsidR="00DF54E3" w:rsidRPr="00EE638C" w:rsidRDefault="002B5A0C" w:rsidP="00DF54E3">
      <w:pPr>
        <w:spacing w:line="300" w:lineRule="auto"/>
        <w:rPr>
          <w:rFonts w:ascii="Calibri" w:eastAsia="Segoe UI" w:hAnsi="Calibri" w:cs="Calibri"/>
          <w:color w:val="232330"/>
          <w:sz w:val="22"/>
          <w:szCs w:val="22"/>
        </w:rPr>
      </w:pPr>
      <w:r w:rsidRPr="00EE638C">
        <w:rPr>
          <w:rFonts w:ascii="Calibri" w:eastAsia="Segoe UI" w:hAnsi="Calibri" w:cs="Calibri"/>
          <w:b/>
          <w:bCs/>
          <w:color w:val="5A5A71"/>
          <w:sz w:val="22"/>
          <w:szCs w:val="22"/>
        </w:rPr>
        <w:br/>
      </w:r>
      <w:r w:rsidR="00E6054C" w:rsidRPr="00EE638C">
        <w:rPr>
          <w:rFonts w:ascii="Calibri" w:eastAsia="Segoe UI" w:hAnsi="Calibri" w:cs="Calibri"/>
          <w:b/>
          <w:bCs/>
          <w:color w:val="5A5A71"/>
          <w:sz w:val="22"/>
          <w:szCs w:val="22"/>
        </w:rPr>
        <w:t>Weller, Sam</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color w:val="232330"/>
          <w:sz w:val="22"/>
          <w:szCs w:val="22"/>
        </w:rPr>
        <w:br/>
      </w:r>
      <w:r w:rsidR="6E4777F8" w:rsidRPr="00EE638C">
        <w:rPr>
          <w:rFonts w:ascii="Calibri" w:eastAsia="Segoe UI" w:hAnsi="Calibri" w:cs="Calibri"/>
          <w:color w:val="232330"/>
          <w:sz w:val="22"/>
          <w:szCs w:val="22"/>
        </w:rPr>
        <w:t xml:space="preserve">At the at the end of the day, the legal industry is fundamentally changing. It used to be </w:t>
      </w:r>
      <w:r w:rsidR="00405D66" w:rsidRPr="00EE638C">
        <w:rPr>
          <w:rFonts w:ascii="Calibri" w:eastAsia="Segoe UI" w:hAnsi="Calibri" w:cs="Calibri"/>
          <w:color w:val="232330"/>
          <w:sz w:val="22"/>
          <w:szCs w:val="22"/>
        </w:rPr>
        <w:t>all about hourly charges.</w:t>
      </w:r>
      <w:r w:rsidR="6E4777F8" w:rsidRPr="00EE638C">
        <w:rPr>
          <w:rFonts w:ascii="Calibri" w:eastAsia="Segoe UI" w:hAnsi="Calibri" w:cs="Calibri"/>
          <w:color w:val="232330"/>
          <w:sz w:val="22"/>
          <w:szCs w:val="22"/>
        </w:rPr>
        <w:t xml:space="preserve"> Now it</w:t>
      </w:r>
      <w:r w:rsidR="00E5717C">
        <w:rPr>
          <w:rFonts w:ascii="Calibri" w:eastAsia="Segoe UI" w:hAnsi="Calibri" w:cs="Calibri"/>
          <w:color w:val="232330"/>
          <w:sz w:val="22"/>
          <w:szCs w:val="22"/>
        </w:rPr>
        <w:t>’</w:t>
      </w:r>
      <w:r w:rsidR="6E4777F8" w:rsidRPr="00EE638C">
        <w:rPr>
          <w:rFonts w:ascii="Calibri" w:eastAsia="Segoe UI" w:hAnsi="Calibri" w:cs="Calibri"/>
          <w:color w:val="232330"/>
          <w:sz w:val="22"/>
          <w:szCs w:val="22"/>
        </w:rPr>
        <w:t xml:space="preserve">s all about alternative fee arrangements and these </w:t>
      </w:r>
      <w:r w:rsidR="002F59CA" w:rsidRPr="00EE638C">
        <w:rPr>
          <w:rFonts w:ascii="Calibri" w:eastAsia="Segoe UI" w:hAnsi="Calibri" w:cs="Calibri"/>
          <w:color w:val="232330"/>
          <w:sz w:val="22"/>
          <w:szCs w:val="22"/>
        </w:rPr>
        <w:t>proposals</w:t>
      </w:r>
      <w:r w:rsidR="6E4777F8" w:rsidRPr="00EE638C">
        <w:rPr>
          <w:rFonts w:ascii="Calibri" w:eastAsia="Segoe UI" w:hAnsi="Calibri" w:cs="Calibri"/>
          <w:color w:val="232330"/>
          <w:sz w:val="22"/>
          <w:szCs w:val="22"/>
        </w:rPr>
        <w:t>. So</w:t>
      </w:r>
      <w:r w:rsidR="00405FF2" w:rsidRPr="00EE638C">
        <w:rPr>
          <w:rFonts w:ascii="Calibri" w:eastAsia="Segoe UI" w:hAnsi="Calibri" w:cs="Calibri"/>
          <w:color w:val="232330"/>
          <w:sz w:val="22"/>
          <w:szCs w:val="22"/>
        </w:rPr>
        <w:t>, this is v</w:t>
      </w:r>
      <w:r w:rsidR="6E4777F8" w:rsidRPr="00EE638C">
        <w:rPr>
          <w:rFonts w:ascii="Calibri" w:eastAsia="Segoe UI" w:hAnsi="Calibri" w:cs="Calibri"/>
          <w:color w:val="232330"/>
          <w:sz w:val="22"/>
          <w:szCs w:val="22"/>
        </w:rPr>
        <w:t xml:space="preserve">ery central to how a firm like </w:t>
      </w:r>
      <w:r w:rsidR="00736F9F" w:rsidRPr="00EE638C">
        <w:rPr>
          <w:rFonts w:ascii="Calibri" w:eastAsia="Segoe UI" w:hAnsi="Calibri" w:cs="Calibri"/>
          <w:color w:val="232330"/>
          <w:sz w:val="22"/>
          <w:szCs w:val="22"/>
        </w:rPr>
        <w:t>Atlas Law</w:t>
      </w:r>
      <w:r w:rsidR="6E4777F8" w:rsidRPr="00EE638C">
        <w:rPr>
          <w:rFonts w:ascii="Calibri" w:eastAsia="Segoe UI" w:hAnsi="Calibri" w:cs="Calibri"/>
          <w:color w:val="232330"/>
          <w:sz w:val="22"/>
          <w:szCs w:val="22"/>
        </w:rPr>
        <w:t xml:space="preserve"> is going to be profitable going forward.</w:t>
      </w:r>
      <w:r w:rsidR="00405FF2" w:rsidRPr="00EE638C">
        <w:rPr>
          <w:rFonts w:ascii="Calibri" w:eastAsia="Segoe UI" w:hAnsi="Calibri" w:cs="Calibri"/>
          <w:color w:val="232330"/>
          <w:sz w:val="22"/>
          <w:szCs w:val="22"/>
        </w:rPr>
        <w:t xml:space="preserve"> Now our attorneys are spending less of the firm</w:t>
      </w:r>
      <w:r w:rsidR="00E5717C">
        <w:rPr>
          <w:rFonts w:ascii="Calibri" w:eastAsia="Segoe UI" w:hAnsi="Calibri" w:cs="Calibri"/>
          <w:color w:val="232330"/>
          <w:sz w:val="22"/>
          <w:szCs w:val="22"/>
        </w:rPr>
        <w:t>’</w:t>
      </w:r>
      <w:r w:rsidR="00405FF2" w:rsidRPr="00EE638C">
        <w:rPr>
          <w:rFonts w:ascii="Calibri" w:eastAsia="Segoe UI" w:hAnsi="Calibri" w:cs="Calibri"/>
          <w:color w:val="232330"/>
          <w:sz w:val="22"/>
          <w:szCs w:val="22"/>
        </w:rPr>
        <w:t xml:space="preserve">s money to bring in more dollars while </w:t>
      </w:r>
      <w:r w:rsidR="002F59CA" w:rsidRPr="00EE638C">
        <w:rPr>
          <w:rFonts w:ascii="Calibri" w:eastAsia="Segoe UI" w:hAnsi="Calibri" w:cs="Calibri"/>
          <w:color w:val="232330"/>
          <w:sz w:val="22"/>
          <w:szCs w:val="22"/>
        </w:rPr>
        <w:t xml:space="preserve">proposals </w:t>
      </w:r>
      <w:r w:rsidR="00405FF2" w:rsidRPr="00EE638C">
        <w:rPr>
          <w:rFonts w:ascii="Calibri" w:eastAsia="Segoe UI" w:hAnsi="Calibri" w:cs="Calibri"/>
          <w:color w:val="232330"/>
          <w:sz w:val="22"/>
          <w:szCs w:val="22"/>
        </w:rPr>
        <w:t>are going out more quickly and winning new business</w:t>
      </w:r>
      <w:r w:rsidR="00405D66" w:rsidRPr="00EE638C">
        <w:rPr>
          <w:rFonts w:ascii="Calibri" w:eastAsia="Segoe UI" w:hAnsi="Calibri" w:cs="Calibri"/>
          <w:color w:val="232330"/>
          <w:sz w:val="22"/>
          <w:szCs w:val="22"/>
        </w:rPr>
        <w:t>. And our partners are</w:t>
      </w:r>
      <w:r w:rsidR="00405FF2" w:rsidRPr="00EE638C">
        <w:rPr>
          <w:rFonts w:ascii="Calibri" w:eastAsia="Segoe UI" w:hAnsi="Calibri" w:cs="Calibri"/>
          <w:color w:val="232330"/>
          <w:sz w:val="22"/>
          <w:szCs w:val="22"/>
        </w:rPr>
        <w:t xml:space="preserve"> getting home for dinner more often.</w:t>
      </w:r>
      <w:r w:rsidR="00F36966" w:rsidRPr="00EE638C">
        <w:rPr>
          <w:rFonts w:ascii="Calibri" w:eastAsia="Segoe UI" w:hAnsi="Calibri" w:cs="Calibri"/>
          <w:color w:val="232330"/>
          <w:sz w:val="22"/>
          <w:szCs w:val="22"/>
        </w:rPr>
        <w:t xml:space="preserve"> It’s a win on all fronts.</w:t>
      </w:r>
      <w:r w:rsidRPr="00EE638C">
        <w:rPr>
          <w:rFonts w:ascii="Calibri" w:eastAsia="Segoe UI" w:hAnsi="Calibri" w:cs="Calibri"/>
          <w:b/>
          <w:bCs/>
          <w:color w:val="5A5A71"/>
          <w:sz w:val="22"/>
          <w:szCs w:val="22"/>
        </w:rPr>
        <w:br/>
      </w:r>
      <w:r w:rsidRPr="00EE638C">
        <w:rPr>
          <w:rFonts w:ascii="Calibri" w:eastAsia="Segoe UI" w:hAnsi="Calibri" w:cs="Calibri"/>
          <w:b/>
          <w:bCs/>
          <w:color w:val="5A5A71"/>
          <w:sz w:val="22"/>
          <w:szCs w:val="22"/>
        </w:rPr>
        <w:lastRenderedPageBreak/>
        <w:br/>
      </w:r>
      <w:r w:rsidR="00DF54E3" w:rsidRPr="00EE638C">
        <w:rPr>
          <w:rFonts w:ascii="Calibri" w:eastAsia="Segoe UI" w:hAnsi="Calibri" w:cs="Calibri"/>
          <w:b/>
          <w:bCs/>
          <w:color w:val="5A5A71"/>
          <w:sz w:val="22"/>
          <w:szCs w:val="22"/>
        </w:rPr>
        <w:t>Weller, Sam</w:t>
      </w:r>
    </w:p>
    <w:p w14:paraId="21E287F2" w14:textId="48591F55" w:rsidR="00DF54E3" w:rsidRPr="00EE638C" w:rsidRDefault="00DF54E3" w:rsidP="00DF54E3">
      <w:pPr>
        <w:spacing w:line="300" w:lineRule="auto"/>
        <w:rPr>
          <w:rFonts w:ascii="Calibri" w:eastAsia="Segoe UI" w:hAnsi="Calibri" w:cs="Calibri"/>
          <w:color w:val="232330"/>
          <w:sz w:val="22"/>
          <w:szCs w:val="22"/>
        </w:rPr>
      </w:pPr>
      <w:r w:rsidRPr="00EE638C">
        <w:rPr>
          <w:rFonts w:ascii="Calibri" w:eastAsia="Segoe UI" w:hAnsi="Calibri" w:cs="Calibri"/>
          <w:color w:val="232330"/>
          <w:sz w:val="22"/>
          <w:szCs w:val="22"/>
        </w:rPr>
        <w:t>And Atlas’</w:t>
      </w:r>
      <w:r w:rsidR="00F36966" w:rsidRPr="00EE638C">
        <w:rPr>
          <w:rFonts w:ascii="Calibri" w:eastAsia="Segoe UI" w:hAnsi="Calibri" w:cs="Calibri"/>
          <w:color w:val="232330"/>
          <w:sz w:val="22"/>
          <w:szCs w:val="22"/>
        </w:rPr>
        <w:t>s</w:t>
      </w:r>
      <w:r w:rsidRPr="00EE638C">
        <w:rPr>
          <w:rFonts w:ascii="Calibri" w:eastAsia="Segoe UI" w:hAnsi="Calibri" w:cs="Calibri"/>
          <w:color w:val="232330"/>
          <w:sz w:val="22"/>
          <w:szCs w:val="22"/>
        </w:rPr>
        <w:t xml:space="preserve"> success proves that even in regulated industries, </w:t>
      </w:r>
      <w:proofErr w:type="spellStart"/>
      <w:r w:rsidR="001D6E2E">
        <w:rPr>
          <w:rFonts w:ascii="Calibri" w:eastAsia="Segoe UI" w:hAnsi="Calibri" w:cs="Calibri"/>
          <w:color w:val="232330"/>
          <w:sz w:val="22"/>
          <w:szCs w:val="22"/>
        </w:rPr>
        <w:t>CloudSkye</w:t>
      </w:r>
      <w:r w:rsidR="00BF1C19">
        <w:rPr>
          <w:rFonts w:ascii="Calibri" w:eastAsia="Segoe UI" w:hAnsi="Calibri" w:cs="Calibri"/>
          <w:color w:val="232330"/>
          <w:sz w:val="22"/>
          <w:szCs w:val="22"/>
        </w:rPr>
        <w:t>’s</w:t>
      </w:r>
      <w:proofErr w:type="spellEnd"/>
      <w:r w:rsidR="00815DF4" w:rsidRPr="00EE638C">
        <w:rPr>
          <w:rFonts w:ascii="Calibri" w:eastAsia="Segoe UI" w:hAnsi="Calibri" w:cs="Calibri"/>
          <w:color w:val="232330"/>
          <w:sz w:val="22"/>
          <w:szCs w:val="22"/>
        </w:rPr>
        <w:t xml:space="preserve"> </w:t>
      </w:r>
      <w:r w:rsidRPr="00EE638C">
        <w:rPr>
          <w:rFonts w:ascii="Calibri" w:eastAsia="Segoe UI" w:hAnsi="Calibri" w:cs="Calibri"/>
          <w:color w:val="232330"/>
          <w:sz w:val="22"/>
          <w:szCs w:val="22"/>
        </w:rPr>
        <w:t>AI can be applied to document</w:t>
      </w:r>
      <w:r w:rsidR="00815DF4" w:rsidRPr="00EE638C">
        <w:rPr>
          <w:rFonts w:ascii="Calibri" w:eastAsia="Segoe UI" w:hAnsi="Calibri" w:cs="Calibri"/>
          <w:color w:val="232330"/>
          <w:sz w:val="22"/>
          <w:szCs w:val="22"/>
        </w:rPr>
        <w:t>-</w:t>
      </w:r>
      <w:r w:rsidRPr="00EE638C">
        <w:rPr>
          <w:rFonts w:ascii="Calibri" w:eastAsia="Segoe UI" w:hAnsi="Calibri" w:cs="Calibri"/>
          <w:color w:val="232330"/>
          <w:sz w:val="22"/>
          <w:szCs w:val="22"/>
        </w:rPr>
        <w:t>intensive environments and really makes an achievable and impactful result.</w:t>
      </w:r>
      <w:r w:rsidR="00FB1267" w:rsidRPr="00EE638C">
        <w:rPr>
          <w:rFonts w:ascii="Calibri" w:eastAsia="Segoe UI" w:hAnsi="Calibri" w:cs="Calibri"/>
          <w:color w:val="232330"/>
          <w:sz w:val="22"/>
          <w:szCs w:val="22"/>
        </w:rPr>
        <w:t xml:space="preserve"> Between Atlas and </w:t>
      </w:r>
      <w:proofErr w:type="spellStart"/>
      <w:r w:rsidR="001D6E2E">
        <w:rPr>
          <w:rFonts w:ascii="Calibri" w:eastAsia="Segoe UI" w:hAnsi="Calibri" w:cs="Calibri"/>
          <w:color w:val="232330"/>
          <w:sz w:val="22"/>
          <w:szCs w:val="22"/>
        </w:rPr>
        <w:t>CloudSkye</w:t>
      </w:r>
      <w:proofErr w:type="spellEnd"/>
      <w:r w:rsidR="00FB1267" w:rsidRPr="00EE638C">
        <w:rPr>
          <w:rFonts w:ascii="Calibri" w:eastAsia="Segoe UI" w:hAnsi="Calibri" w:cs="Calibri"/>
          <w:color w:val="232330"/>
          <w:sz w:val="22"/>
          <w:szCs w:val="22"/>
        </w:rPr>
        <w:t>, what we</w:t>
      </w:r>
      <w:r w:rsidR="00E5717C">
        <w:rPr>
          <w:rFonts w:ascii="Calibri" w:eastAsia="Segoe UI" w:hAnsi="Calibri" w:cs="Calibri"/>
          <w:color w:val="232330"/>
          <w:sz w:val="22"/>
          <w:szCs w:val="22"/>
        </w:rPr>
        <w:t>’</w:t>
      </w:r>
      <w:r w:rsidR="00FB1267" w:rsidRPr="00EE638C">
        <w:rPr>
          <w:rFonts w:ascii="Calibri" w:eastAsia="Segoe UI" w:hAnsi="Calibri" w:cs="Calibri"/>
          <w:color w:val="232330"/>
          <w:sz w:val="22"/>
          <w:szCs w:val="22"/>
        </w:rPr>
        <w:t xml:space="preserve">ve built is the foundation and really some use cases that are future ready. </w:t>
      </w:r>
      <w:r w:rsidR="00562F52" w:rsidRPr="00EE638C">
        <w:rPr>
          <w:rFonts w:ascii="Calibri" w:eastAsia="Segoe UI" w:hAnsi="Calibri" w:cs="Calibri"/>
          <w:color w:val="232330"/>
          <w:sz w:val="22"/>
          <w:szCs w:val="22"/>
        </w:rPr>
        <w:t>We</w:t>
      </w:r>
      <w:r w:rsidR="00681A67" w:rsidRPr="00EE638C">
        <w:rPr>
          <w:rFonts w:ascii="Calibri" w:eastAsia="Segoe UI" w:hAnsi="Calibri" w:cs="Calibri"/>
          <w:color w:val="232330"/>
          <w:sz w:val="22"/>
          <w:szCs w:val="22"/>
        </w:rPr>
        <w:t>’</w:t>
      </w:r>
      <w:r w:rsidR="00562F52" w:rsidRPr="00EE638C">
        <w:rPr>
          <w:rFonts w:ascii="Calibri" w:eastAsia="Segoe UI" w:hAnsi="Calibri" w:cs="Calibri"/>
          <w:color w:val="232330"/>
          <w:sz w:val="22"/>
          <w:szCs w:val="22"/>
        </w:rPr>
        <w:t>re</w:t>
      </w:r>
      <w:r w:rsidR="00FB1267" w:rsidRPr="00EE638C">
        <w:rPr>
          <w:rFonts w:ascii="Calibri" w:eastAsia="Segoe UI" w:hAnsi="Calibri" w:cs="Calibri"/>
          <w:color w:val="232330"/>
          <w:sz w:val="22"/>
          <w:szCs w:val="22"/>
        </w:rPr>
        <w:t xml:space="preserve"> empowered to scale AI across the </w:t>
      </w:r>
      <w:r w:rsidR="00562F52" w:rsidRPr="00EE638C">
        <w:rPr>
          <w:rFonts w:ascii="Calibri" w:eastAsia="Segoe UI" w:hAnsi="Calibri" w:cs="Calibri"/>
          <w:color w:val="232330"/>
          <w:sz w:val="22"/>
          <w:szCs w:val="22"/>
        </w:rPr>
        <w:t xml:space="preserve">entire </w:t>
      </w:r>
      <w:r w:rsidR="00FB1267" w:rsidRPr="00EE638C">
        <w:rPr>
          <w:rFonts w:ascii="Calibri" w:eastAsia="Segoe UI" w:hAnsi="Calibri" w:cs="Calibri"/>
          <w:color w:val="232330"/>
          <w:sz w:val="22"/>
          <w:szCs w:val="22"/>
        </w:rPr>
        <w:t>enterprise.</w:t>
      </w:r>
    </w:p>
    <w:p w14:paraId="3AF50E9E" w14:textId="77777777" w:rsidR="00DF54E3" w:rsidRPr="00EE638C" w:rsidRDefault="00DF54E3" w:rsidP="008C2F33">
      <w:pPr>
        <w:spacing w:line="300" w:lineRule="auto"/>
        <w:rPr>
          <w:rFonts w:ascii="Calibri" w:eastAsia="Segoe UI" w:hAnsi="Calibri" w:cs="Calibri"/>
          <w:b/>
          <w:bCs/>
          <w:color w:val="5A5A71"/>
          <w:sz w:val="22"/>
          <w:szCs w:val="22"/>
        </w:rPr>
      </w:pPr>
    </w:p>
    <w:p w14:paraId="5393E4A9" w14:textId="4DF6E181" w:rsidR="00520C38" w:rsidRDefault="0068169E" w:rsidP="008C2F33">
      <w:pPr>
        <w:spacing w:line="300" w:lineRule="auto"/>
        <w:rPr>
          <w:rFonts w:ascii="Calibri" w:eastAsia="Segoe UI" w:hAnsi="Calibri" w:cs="Calibri"/>
          <w:color w:val="232330"/>
          <w:sz w:val="22"/>
          <w:szCs w:val="22"/>
        </w:rPr>
      </w:pPr>
      <w:r w:rsidRPr="00EE638C">
        <w:rPr>
          <w:rFonts w:ascii="Calibri" w:eastAsia="Segoe UI" w:hAnsi="Calibri" w:cs="Calibri"/>
          <w:b/>
          <w:bCs/>
          <w:color w:val="5A5A71"/>
          <w:sz w:val="22"/>
          <w:szCs w:val="22"/>
        </w:rPr>
        <w:t>Barley</w:t>
      </w:r>
      <w:r w:rsidR="14C6B14D" w:rsidRPr="00EE638C">
        <w:rPr>
          <w:rFonts w:ascii="Calibri" w:eastAsia="Segoe UI" w:hAnsi="Calibri" w:cs="Calibri"/>
          <w:b/>
          <w:bCs/>
          <w:color w:val="5A5A71"/>
          <w:sz w:val="22"/>
          <w:szCs w:val="22"/>
        </w:rPr>
        <w:t xml:space="preserve">, </w:t>
      </w:r>
      <w:r w:rsidRPr="00EE638C">
        <w:rPr>
          <w:rFonts w:ascii="Calibri" w:eastAsia="Segoe UI" w:hAnsi="Calibri" w:cs="Calibri"/>
          <w:b/>
          <w:bCs/>
          <w:color w:val="5A5A71"/>
          <w:sz w:val="22"/>
          <w:szCs w:val="22"/>
        </w:rPr>
        <w:t>Clara</w:t>
      </w:r>
      <w:r w:rsidR="14C6B14D" w:rsidRPr="00EE638C">
        <w:rPr>
          <w:rFonts w:ascii="Calibri" w:eastAsia="Segoe UI" w:hAnsi="Calibri" w:cs="Calibri"/>
          <w:b/>
          <w:bCs/>
          <w:color w:val="5A5A71"/>
          <w:sz w:val="22"/>
          <w:szCs w:val="22"/>
        </w:rPr>
        <w:t xml:space="preserve">   </w:t>
      </w:r>
      <w:r w:rsidR="002B5A0C" w:rsidRPr="00EE638C">
        <w:rPr>
          <w:rFonts w:ascii="Calibri" w:eastAsia="Segoe UI" w:hAnsi="Calibri" w:cs="Calibri"/>
          <w:color w:val="232330"/>
          <w:sz w:val="22"/>
          <w:szCs w:val="22"/>
        </w:rPr>
        <w:br/>
      </w:r>
      <w:r w:rsidR="14C6B14D" w:rsidRPr="00EE638C">
        <w:rPr>
          <w:rFonts w:ascii="Calibri" w:eastAsia="Segoe UI" w:hAnsi="Calibri" w:cs="Calibri"/>
          <w:color w:val="232330"/>
          <w:sz w:val="22"/>
          <w:szCs w:val="22"/>
        </w:rPr>
        <w:t>I see that as just the next natural progression of being able to streamline our lawyers work again</w:t>
      </w:r>
      <w:r w:rsidR="00627370" w:rsidRPr="00EE638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 xml:space="preserve"> reducing write offs, reducing</w:t>
      </w:r>
      <w:r w:rsidR="00405FF2" w:rsidRPr="00EE638C">
        <w:rPr>
          <w:rFonts w:ascii="Calibri" w:eastAsia="Segoe UI" w:hAnsi="Calibri" w:cs="Calibri"/>
          <w:color w:val="232330"/>
          <w:sz w:val="22"/>
          <w:szCs w:val="22"/>
        </w:rPr>
        <w:t xml:space="preserve"> n</w:t>
      </w:r>
      <w:r w:rsidR="14C6B14D" w:rsidRPr="00EE638C">
        <w:rPr>
          <w:rFonts w:ascii="Calibri" w:eastAsia="Segoe UI" w:hAnsi="Calibri" w:cs="Calibri"/>
          <w:color w:val="232330"/>
          <w:sz w:val="22"/>
          <w:szCs w:val="22"/>
        </w:rPr>
        <w:t xml:space="preserve">onbillable hours </w:t>
      </w:r>
      <w:r w:rsidR="00911F82" w:rsidRPr="00EE638C">
        <w:rPr>
          <w:rFonts w:ascii="Calibri" w:eastAsia="Segoe UI" w:hAnsi="Calibri" w:cs="Calibri"/>
          <w:color w:val="232330"/>
          <w:sz w:val="22"/>
          <w:szCs w:val="22"/>
        </w:rPr>
        <w:t xml:space="preserve">even more, </w:t>
      </w:r>
      <w:r w:rsidR="14C6B14D" w:rsidRPr="00EE638C">
        <w:rPr>
          <w:rFonts w:ascii="Calibri" w:eastAsia="Segoe UI" w:hAnsi="Calibri" w:cs="Calibri"/>
          <w:color w:val="232330"/>
          <w:sz w:val="22"/>
          <w:szCs w:val="22"/>
        </w:rPr>
        <w:t xml:space="preserve">and </w:t>
      </w:r>
      <w:r w:rsidR="009621A0">
        <w:rPr>
          <w:rFonts w:ascii="Calibri" w:eastAsia="Segoe UI" w:hAnsi="Calibri" w:cs="Calibri"/>
          <w:color w:val="232330"/>
          <w:sz w:val="22"/>
          <w:szCs w:val="22"/>
        </w:rPr>
        <w:t xml:space="preserve">using it for </w:t>
      </w:r>
      <w:r w:rsidR="14C6B14D" w:rsidRPr="00EE638C">
        <w:rPr>
          <w:rFonts w:ascii="Calibri" w:eastAsia="Segoe UI" w:hAnsi="Calibri" w:cs="Calibri"/>
          <w:color w:val="232330"/>
          <w:sz w:val="22"/>
          <w:szCs w:val="22"/>
        </w:rPr>
        <w:t>things like making dinner reservations or travel. So just for very practical</w:t>
      </w:r>
      <w:r w:rsidR="00D25658" w:rsidRPr="00EE638C">
        <w:rPr>
          <w:rFonts w:ascii="Calibri" w:eastAsia="Segoe UI" w:hAnsi="Calibri" w:cs="Calibri"/>
          <w:color w:val="232330"/>
          <w:sz w:val="22"/>
          <w:szCs w:val="22"/>
        </w:rPr>
        <w:t xml:space="preserve"> b</w:t>
      </w:r>
      <w:r w:rsidR="14C6B14D" w:rsidRPr="00EE638C">
        <w:rPr>
          <w:rFonts w:ascii="Calibri" w:eastAsia="Segoe UI" w:hAnsi="Calibri" w:cs="Calibri"/>
          <w:color w:val="232330"/>
          <w:sz w:val="22"/>
          <w:szCs w:val="22"/>
        </w:rPr>
        <w:t>usiness use cases to make lives easier for lawyers and staff.</w:t>
      </w:r>
      <w:r w:rsidR="00911F82" w:rsidRPr="00EE638C">
        <w:rPr>
          <w:rFonts w:ascii="Calibri" w:eastAsia="Segoe UI" w:hAnsi="Calibri" w:cs="Calibri"/>
          <w:b/>
          <w:bCs/>
          <w:color w:val="5A5A71"/>
          <w:sz w:val="22"/>
          <w:szCs w:val="22"/>
        </w:rPr>
        <w:t xml:space="preserve"> </w:t>
      </w:r>
      <w:r w:rsidR="00D25658" w:rsidRPr="00EE638C">
        <w:rPr>
          <w:rFonts w:ascii="Calibri" w:eastAsia="Segoe UI" w:hAnsi="Calibri" w:cs="Calibri"/>
          <w:color w:val="232330"/>
          <w:sz w:val="22"/>
          <w:szCs w:val="22"/>
        </w:rPr>
        <w:t xml:space="preserve">We turn to </w:t>
      </w:r>
      <w:r w:rsidR="00011E3F" w:rsidRPr="00EE638C">
        <w:rPr>
          <w:rFonts w:ascii="Calibri" w:eastAsia="Segoe UI" w:hAnsi="Calibri" w:cs="Calibri"/>
          <w:color w:val="232330"/>
          <w:sz w:val="22"/>
          <w:szCs w:val="22"/>
        </w:rPr>
        <w:t xml:space="preserve">our </w:t>
      </w:r>
      <w:r w:rsidR="00D25658" w:rsidRPr="00EE638C">
        <w:rPr>
          <w:rFonts w:ascii="Calibri" w:eastAsia="Segoe UI" w:hAnsi="Calibri" w:cs="Calibri"/>
          <w:color w:val="232330"/>
          <w:sz w:val="22"/>
          <w:szCs w:val="22"/>
        </w:rPr>
        <w:t xml:space="preserve">trusted partners at </w:t>
      </w:r>
      <w:proofErr w:type="spellStart"/>
      <w:r w:rsidR="001D6E2E">
        <w:rPr>
          <w:rFonts w:ascii="Calibri" w:eastAsia="Segoe UI" w:hAnsi="Calibri" w:cs="Calibri"/>
          <w:color w:val="232330"/>
          <w:sz w:val="22"/>
          <w:szCs w:val="22"/>
        </w:rPr>
        <w:t>CloudSkye</w:t>
      </w:r>
      <w:proofErr w:type="spellEnd"/>
      <w:r w:rsidR="00D25658" w:rsidRPr="00EE638C">
        <w:rPr>
          <w:rFonts w:ascii="Calibri" w:eastAsia="Segoe UI" w:hAnsi="Calibri" w:cs="Calibri"/>
          <w:color w:val="232330"/>
          <w:sz w:val="22"/>
          <w:szCs w:val="22"/>
        </w:rPr>
        <w:t xml:space="preserve"> to make this happen. </w:t>
      </w:r>
      <w:r w:rsidR="14C6B14D" w:rsidRPr="00EE638C">
        <w:rPr>
          <w:rFonts w:ascii="Calibri" w:eastAsia="Segoe UI" w:hAnsi="Calibri" w:cs="Calibri"/>
          <w:color w:val="232330"/>
          <w:sz w:val="22"/>
          <w:szCs w:val="22"/>
        </w:rPr>
        <w:t>We</w:t>
      </w:r>
      <w:r w:rsidR="00E5717C">
        <w:rPr>
          <w:rFonts w:ascii="Calibri" w:eastAsia="Segoe UI" w:hAnsi="Calibri" w:cs="Calibri"/>
          <w:color w:val="232330"/>
          <w:sz w:val="22"/>
          <w:szCs w:val="22"/>
        </w:rPr>
        <w:t>’</w:t>
      </w:r>
      <w:r w:rsidR="14C6B14D" w:rsidRPr="00EE638C">
        <w:rPr>
          <w:rFonts w:ascii="Calibri" w:eastAsia="Segoe UI" w:hAnsi="Calibri" w:cs="Calibri"/>
          <w:color w:val="232330"/>
          <w:sz w:val="22"/>
          <w:szCs w:val="22"/>
        </w:rPr>
        <w:t>re looking for them to teach us how to fish.</w:t>
      </w:r>
    </w:p>
    <w:p w14:paraId="4015A4DF" w14:textId="77777777" w:rsidR="00C62589" w:rsidRDefault="00C62589" w:rsidP="008C2F33">
      <w:pPr>
        <w:spacing w:line="300" w:lineRule="auto"/>
        <w:rPr>
          <w:rFonts w:ascii="Calibri" w:eastAsia="Segoe UI" w:hAnsi="Calibri" w:cs="Calibri"/>
          <w:color w:val="232330"/>
          <w:sz w:val="22"/>
          <w:szCs w:val="22"/>
        </w:rPr>
      </w:pPr>
    </w:p>
    <w:p w14:paraId="70B39254" w14:textId="4F1A5402" w:rsidR="00520C38" w:rsidRDefault="00C62589" w:rsidP="008C2F33">
      <w:pPr>
        <w:spacing w:line="300" w:lineRule="auto"/>
        <w:rPr>
          <w:rFonts w:ascii="Calibri" w:eastAsia="Segoe UI" w:hAnsi="Calibri" w:cs="Calibri"/>
          <w:color w:val="232330"/>
          <w:sz w:val="22"/>
          <w:szCs w:val="22"/>
        </w:rPr>
      </w:pPr>
      <w:r>
        <w:rPr>
          <w:rFonts w:ascii="Calibri" w:eastAsia="Segoe UI" w:hAnsi="Calibri" w:cs="Calibri"/>
          <w:color w:val="232330"/>
          <w:sz w:val="22"/>
          <w:szCs w:val="22"/>
        </w:rPr>
        <w:t>(End of transcript)</w:t>
      </w:r>
    </w:p>
    <w:p w14:paraId="10CAED0D" w14:textId="77777777" w:rsidR="00C62589" w:rsidRDefault="00C62589" w:rsidP="008C2F33">
      <w:pPr>
        <w:spacing w:line="300" w:lineRule="auto"/>
        <w:rPr>
          <w:rFonts w:ascii="Calibri" w:eastAsia="Segoe UI" w:hAnsi="Calibri" w:cs="Calibri"/>
          <w:color w:val="232330"/>
          <w:sz w:val="22"/>
          <w:szCs w:val="22"/>
        </w:rPr>
      </w:pPr>
    </w:p>
    <w:p w14:paraId="1F8FAE59" w14:textId="281736E0" w:rsidR="00A56199" w:rsidRDefault="00223291" w:rsidP="00150150">
      <w:pPr>
        <w:spacing w:line="300" w:lineRule="auto"/>
      </w:pPr>
      <w:r w:rsidRPr="00150150">
        <w:rPr>
          <w:rFonts w:ascii="Calibri" w:eastAsia="Segoe UI" w:hAnsi="Calibri" w:cs="Calibri"/>
          <w:color w:val="002060"/>
          <w:sz w:val="22"/>
          <w:szCs w:val="22"/>
        </w:rPr>
        <w:t xml:space="preserve">*** For test-takers: Please check out the example case study, </w:t>
      </w:r>
      <w:proofErr w:type="spellStart"/>
      <w:r w:rsidRPr="00150150">
        <w:rPr>
          <w:rFonts w:ascii="Calibri" w:eastAsia="Segoe UI" w:hAnsi="Calibri" w:cs="Calibri"/>
          <w:color w:val="002060"/>
          <w:sz w:val="22"/>
          <w:szCs w:val="22"/>
        </w:rPr>
        <w:t>AngelDoc</w:t>
      </w:r>
      <w:proofErr w:type="spellEnd"/>
      <w:r w:rsidRPr="00150150">
        <w:rPr>
          <w:rFonts w:ascii="Calibri" w:eastAsia="Segoe UI" w:hAnsi="Calibri" w:cs="Calibri"/>
          <w:color w:val="002060"/>
          <w:sz w:val="22"/>
          <w:szCs w:val="22"/>
        </w:rPr>
        <w:t xml:space="preserve">, below before </w:t>
      </w:r>
      <w:r w:rsidR="00AE27B3" w:rsidRPr="00150150">
        <w:rPr>
          <w:rFonts w:ascii="Calibri" w:eastAsia="Segoe UI" w:hAnsi="Calibri" w:cs="Calibri"/>
          <w:color w:val="002060"/>
          <w:sz w:val="22"/>
          <w:szCs w:val="22"/>
        </w:rPr>
        <w:t>beginning your writing. ***</w:t>
      </w:r>
    </w:p>
    <w:p w14:paraId="6620493F" w14:textId="37E1F7D3" w:rsidR="00A56199" w:rsidRPr="00DC001F" w:rsidRDefault="00A56199" w:rsidP="00150150">
      <w:pPr>
        <w:pStyle w:val="Default"/>
        <w:pageBreakBefore/>
        <w:jc w:val="center"/>
        <w:rPr>
          <w:sz w:val="26"/>
          <w:szCs w:val="26"/>
        </w:rPr>
      </w:pPr>
      <w:r w:rsidRPr="00DC001F">
        <w:rPr>
          <w:b/>
          <w:bCs/>
          <w:color w:val="EC7B30"/>
          <w:sz w:val="32"/>
          <w:szCs w:val="32"/>
        </w:rPr>
        <w:lastRenderedPageBreak/>
        <w:t>S</w:t>
      </w:r>
      <w:r w:rsidRPr="00DC001F">
        <w:rPr>
          <w:b/>
          <w:bCs/>
          <w:color w:val="EC7B30"/>
          <w:sz w:val="26"/>
          <w:szCs w:val="26"/>
        </w:rPr>
        <w:t xml:space="preserve">AMPLE </w:t>
      </w:r>
      <w:r w:rsidRPr="00DC001F">
        <w:rPr>
          <w:b/>
          <w:bCs/>
          <w:color w:val="EC7B30"/>
          <w:sz w:val="32"/>
          <w:szCs w:val="32"/>
        </w:rPr>
        <w:t>C</w:t>
      </w:r>
      <w:r w:rsidRPr="00DC001F">
        <w:rPr>
          <w:b/>
          <w:bCs/>
          <w:color w:val="EC7B30"/>
          <w:sz w:val="26"/>
          <w:szCs w:val="26"/>
        </w:rPr>
        <w:t xml:space="preserve">ASE </w:t>
      </w:r>
      <w:r w:rsidRPr="00DC001F">
        <w:rPr>
          <w:b/>
          <w:bCs/>
          <w:color w:val="EC7B30"/>
          <w:sz w:val="32"/>
          <w:szCs w:val="32"/>
        </w:rPr>
        <w:t>S</w:t>
      </w:r>
      <w:r w:rsidRPr="00DC001F">
        <w:rPr>
          <w:b/>
          <w:bCs/>
          <w:color w:val="EC7B30"/>
          <w:sz w:val="26"/>
          <w:szCs w:val="26"/>
        </w:rPr>
        <w:t>TUDY</w:t>
      </w:r>
      <w:r w:rsidRPr="00DC001F">
        <w:rPr>
          <w:b/>
          <w:bCs/>
          <w:color w:val="EC7B30"/>
          <w:sz w:val="32"/>
          <w:szCs w:val="32"/>
        </w:rPr>
        <w:t>: A</w:t>
      </w:r>
      <w:r w:rsidRPr="00DC001F">
        <w:rPr>
          <w:b/>
          <w:bCs/>
          <w:color w:val="EC7B30"/>
          <w:sz w:val="26"/>
          <w:szCs w:val="26"/>
        </w:rPr>
        <w:t>NGEL</w:t>
      </w:r>
      <w:r w:rsidRPr="00DC001F">
        <w:rPr>
          <w:b/>
          <w:bCs/>
          <w:color w:val="EC7B30"/>
          <w:sz w:val="32"/>
          <w:szCs w:val="32"/>
        </w:rPr>
        <w:t>D</w:t>
      </w:r>
      <w:r w:rsidRPr="00DC001F">
        <w:rPr>
          <w:b/>
          <w:bCs/>
          <w:color w:val="EC7B30"/>
          <w:sz w:val="26"/>
          <w:szCs w:val="26"/>
        </w:rPr>
        <w:t>OC</w:t>
      </w:r>
    </w:p>
    <w:p w14:paraId="72AA86B8" w14:textId="4C7C2E06" w:rsidR="0020216B" w:rsidRPr="006E4142" w:rsidRDefault="0020216B" w:rsidP="00A56199">
      <w:pPr>
        <w:pStyle w:val="Default"/>
        <w:rPr>
          <w:b/>
          <w:bCs/>
          <w:sz w:val="28"/>
          <w:szCs w:val="28"/>
        </w:rPr>
      </w:pPr>
      <w:proofErr w:type="spellStart"/>
      <w:r w:rsidRPr="0020216B">
        <w:rPr>
          <w:b/>
          <w:bCs/>
          <w:sz w:val="28"/>
          <w:szCs w:val="28"/>
        </w:rPr>
        <w:t>AngelDoc</w:t>
      </w:r>
      <w:proofErr w:type="spellEnd"/>
      <w:r w:rsidRPr="0020216B">
        <w:rPr>
          <w:b/>
          <w:bCs/>
          <w:sz w:val="28"/>
          <w:szCs w:val="28"/>
        </w:rPr>
        <w:t xml:space="preserve"> </w:t>
      </w:r>
      <w:r>
        <w:rPr>
          <w:b/>
          <w:bCs/>
          <w:sz w:val="28"/>
          <w:szCs w:val="28"/>
        </w:rPr>
        <w:t>I</w:t>
      </w:r>
      <w:r w:rsidRPr="0020216B">
        <w:rPr>
          <w:b/>
          <w:bCs/>
          <w:sz w:val="28"/>
          <w:szCs w:val="28"/>
        </w:rPr>
        <w:t xml:space="preserve">mproves </w:t>
      </w:r>
      <w:r>
        <w:rPr>
          <w:b/>
          <w:bCs/>
          <w:sz w:val="28"/>
          <w:szCs w:val="28"/>
        </w:rPr>
        <w:t>P</w:t>
      </w:r>
      <w:r w:rsidRPr="0020216B">
        <w:rPr>
          <w:b/>
          <w:bCs/>
          <w:sz w:val="28"/>
          <w:szCs w:val="28"/>
        </w:rPr>
        <w:t xml:space="preserve">atient </w:t>
      </w:r>
      <w:r>
        <w:rPr>
          <w:b/>
          <w:bCs/>
          <w:sz w:val="28"/>
          <w:szCs w:val="28"/>
        </w:rPr>
        <w:t>S</w:t>
      </w:r>
      <w:r w:rsidRPr="0020216B">
        <w:rPr>
          <w:b/>
          <w:bCs/>
          <w:sz w:val="28"/>
          <w:szCs w:val="28"/>
        </w:rPr>
        <w:t xml:space="preserve">atisfaction by 50% </w:t>
      </w:r>
      <w:r>
        <w:rPr>
          <w:b/>
          <w:bCs/>
          <w:sz w:val="28"/>
          <w:szCs w:val="28"/>
        </w:rPr>
        <w:t>U</w:t>
      </w:r>
      <w:r w:rsidRPr="0020216B">
        <w:rPr>
          <w:b/>
          <w:bCs/>
          <w:sz w:val="28"/>
          <w:szCs w:val="28"/>
        </w:rPr>
        <w:t xml:space="preserve">sing </w:t>
      </w:r>
      <w:proofErr w:type="spellStart"/>
      <w:r w:rsidRPr="0020216B">
        <w:rPr>
          <w:b/>
          <w:bCs/>
          <w:sz w:val="28"/>
          <w:szCs w:val="28"/>
        </w:rPr>
        <w:t>CloudSkye</w:t>
      </w:r>
      <w:proofErr w:type="spellEnd"/>
      <w:r w:rsidRPr="0020216B">
        <w:rPr>
          <w:b/>
          <w:bCs/>
          <w:sz w:val="28"/>
          <w:szCs w:val="28"/>
        </w:rPr>
        <w:t xml:space="preserve"> Peridot</w:t>
      </w:r>
    </w:p>
    <w:p w14:paraId="7FA6E993" w14:textId="2EFF1ED3" w:rsidR="00A56199" w:rsidRPr="00DC001F" w:rsidRDefault="00A56199" w:rsidP="00A56199">
      <w:pPr>
        <w:pStyle w:val="Default"/>
        <w:rPr>
          <w:sz w:val="28"/>
          <w:szCs w:val="28"/>
        </w:rPr>
      </w:pPr>
      <w:r w:rsidRPr="006E4142">
        <w:rPr>
          <w:b/>
          <w:bCs/>
          <w:sz w:val="28"/>
          <w:szCs w:val="28"/>
        </w:rPr>
        <w:t xml:space="preserve"> </w:t>
      </w:r>
    </w:p>
    <w:p w14:paraId="415B97A0" w14:textId="77777777" w:rsidR="00A56199" w:rsidRPr="00DC001F" w:rsidRDefault="00A56199" w:rsidP="00A56199">
      <w:pPr>
        <w:pStyle w:val="Default"/>
        <w:rPr>
          <w:sz w:val="22"/>
          <w:szCs w:val="22"/>
        </w:rPr>
      </w:pPr>
      <w:r w:rsidRPr="006E4142">
        <w:rPr>
          <w:sz w:val="22"/>
          <w:szCs w:val="22"/>
        </w:rPr>
        <w:t xml:space="preserve">Traditional healthcare involves patients journeying to hospitals, enduring extended wait times, and incurring extra costs such as transportation. </w:t>
      </w:r>
      <w:proofErr w:type="spellStart"/>
      <w:r w:rsidRPr="006E4142">
        <w:rPr>
          <w:sz w:val="22"/>
          <w:szCs w:val="22"/>
        </w:rPr>
        <w:t>AngelDoc</w:t>
      </w:r>
      <w:proofErr w:type="spellEnd"/>
      <w:r w:rsidRPr="006E4142">
        <w:rPr>
          <w:sz w:val="22"/>
          <w:szCs w:val="22"/>
        </w:rPr>
        <w:t xml:space="preserve">, founded in 2012, aims to improve and simplify access to healthcare and patient services in New York. The company connects over 15 million monthly active users with 15,000 doctors and 800 certified partner pharmacies through its mobile and web application. The app makes it possible for its users across New York state to purchase medicine and facilitates telehealth appointments. </w:t>
      </w:r>
    </w:p>
    <w:p w14:paraId="2F3312E3" w14:textId="77777777" w:rsidR="00A56199" w:rsidRPr="006E4142" w:rsidRDefault="00A56199" w:rsidP="00A56199">
      <w:pPr>
        <w:pStyle w:val="Default"/>
        <w:rPr>
          <w:b/>
          <w:bCs/>
          <w:sz w:val="22"/>
          <w:szCs w:val="22"/>
        </w:rPr>
      </w:pPr>
    </w:p>
    <w:p w14:paraId="71D4AC44" w14:textId="20E93F6E" w:rsidR="00A56199" w:rsidRPr="006E4142" w:rsidRDefault="00A56199" w:rsidP="00A56199">
      <w:pPr>
        <w:pStyle w:val="Default"/>
        <w:rPr>
          <w:b/>
          <w:bCs/>
          <w:sz w:val="22"/>
          <w:szCs w:val="22"/>
        </w:rPr>
      </w:pPr>
      <w:r w:rsidRPr="006E4142">
        <w:rPr>
          <w:b/>
          <w:bCs/>
          <w:sz w:val="22"/>
          <w:szCs w:val="22"/>
        </w:rPr>
        <w:t xml:space="preserve">Meeting the Need for Remote Healthcare </w:t>
      </w:r>
    </w:p>
    <w:p w14:paraId="1189E16B" w14:textId="77777777" w:rsidR="00C20200" w:rsidRPr="006E4142" w:rsidRDefault="00C20200" w:rsidP="00A56199">
      <w:pPr>
        <w:pStyle w:val="Default"/>
        <w:rPr>
          <w:sz w:val="22"/>
          <w:szCs w:val="22"/>
        </w:rPr>
      </w:pPr>
    </w:p>
    <w:p w14:paraId="06E19010" w14:textId="4B8E0F71" w:rsidR="00A56199" w:rsidRPr="00DC001F" w:rsidRDefault="00A56199" w:rsidP="00A56199">
      <w:pPr>
        <w:pStyle w:val="Default"/>
        <w:rPr>
          <w:sz w:val="22"/>
          <w:szCs w:val="22"/>
        </w:rPr>
      </w:pPr>
      <w:proofErr w:type="spellStart"/>
      <w:r w:rsidRPr="006E4142">
        <w:rPr>
          <w:sz w:val="22"/>
          <w:szCs w:val="22"/>
        </w:rPr>
        <w:t>AngelDoc</w:t>
      </w:r>
      <w:proofErr w:type="spellEnd"/>
      <w:r w:rsidRPr="006E4142">
        <w:rPr>
          <w:sz w:val="22"/>
          <w:szCs w:val="22"/>
        </w:rPr>
        <w:t xml:space="preserve"> launched on the </w:t>
      </w:r>
      <w:proofErr w:type="spellStart"/>
      <w:r w:rsidR="001D6E2E">
        <w:rPr>
          <w:sz w:val="22"/>
          <w:szCs w:val="22"/>
        </w:rPr>
        <w:t>CloudSkye</w:t>
      </w:r>
      <w:proofErr w:type="spellEnd"/>
      <w:r w:rsidRPr="006E4142">
        <w:rPr>
          <w:sz w:val="22"/>
          <w:szCs w:val="22"/>
        </w:rPr>
        <w:t xml:space="preserve"> Technology Solutions cloud to build and manage its solution. “</w:t>
      </w:r>
      <w:proofErr w:type="spellStart"/>
      <w:r w:rsidR="001D6E2E">
        <w:rPr>
          <w:sz w:val="22"/>
          <w:szCs w:val="22"/>
        </w:rPr>
        <w:t>CloudSkye</w:t>
      </w:r>
      <w:proofErr w:type="spellEnd"/>
      <w:r w:rsidRPr="006E4142">
        <w:rPr>
          <w:sz w:val="22"/>
          <w:szCs w:val="22"/>
        </w:rPr>
        <w:t xml:space="preserve"> is a vital part of our business,” says Abby Chandler, president of cloud infrastructure at </w:t>
      </w:r>
      <w:proofErr w:type="spellStart"/>
      <w:r w:rsidRPr="006E4142">
        <w:rPr>
          <w:sz w:val="22"/>
          <w:szCs w:val="22"/>
        </w:rPr>
        <w:t>AngelDoc</w:t>
      </w:r>
      <w:proofErr w:type="spellEnd"/>
      <w:r w:rsidRPr="006E4142">
        <w:rPr>
          <w:sz w:val="22"/>
          <w:szCs w:val="22"/>
        </w:rPr>
        <w:t xml:space="preserve">. “We’ve adopted many managed services and have set up these services to scale on demand.” </w:t>
      </w:r>
    </w:p>
    <w:p w14:paraId="228513D2" w14:textId="77777777" w:rsidR="00A56199" w:rsidRPr="006E4142" w:rsidRDefault="00A56199" w:rsidP="00A56199">
      <w:pPr>
        <w:pStyle w:val="Default"/>
        <w:rPr>
          <w:sz w:val="22"/>
          <w:szCs w:val="22"/>
        </w:rPr>
      </w:pPr>
    </w:p>
    <w:p w14:paraId="166063E5" w14:textId="2106F22B" w:rsidR="00A56199" w:rsidRPr="00DC001F" w:rsidRDefault="00A56199" w:rsidP="00A56199">
      <w:pPr>
        <w:pStyle w:val="Default"/>
        <w:rPr>
          <w:sz w:val="22"/>
          <w:szCs w:val="22"/>
        </w:rPr>
      </w:pPr>
      <w:r w:rsidRPr="006E4142">
        <w:rPr>
          <w:sz w:val="22"/>
          <w:szCs w:val="22"/>
        </w:rPr>
        <w:t xml:space="preserve">Scaling and user experience were increasingly important to </w:t>
      </w:r>
      <w:proofErr w:type="spellStart"/>
      <w:r w:rsidRPr="006E4142">
        <w:rPr>
          <w:sz w:val="22"/>
          <w:szCs w:val="22"/>
        </w:rPr>
        <w:t>AngelDoc</w:t>
      </w:r>
      <w:proofErr w:type="spellEnd"/>
      <w:r w:rsidRPr="006E4142">
        <w:rPr>
          <w:sz w:val="22"/>
          <w:szCs w:val="22"/>
        </w:rPr>
        <w:t xml:space="preserve"> as the business grew. As the number of active users increased over the years alongside a growing demand for healthcare services in New York, </w:t>
      </w:r>
      <w:proofErr w:type="spellStart"/>
      <w:r w:rsidRPr="006E4142">
        <w:rPr>
          <w:sz w:val="22"/>
          <w:szCs w:val="22"/>
        </w:rPr>
        <w:t>AngelDoc</w:t>
      </w:r>
      <w:proofErr w:type="spellEnd"/>
      <w:r w:rsidRPr="006E4142">
        <w:rPr>
          <w:sz w:val="22"/>
          <w:szCs w:val="22"/>
        </w:rPr>
        <w:t xml:space="preserve"> experienced a spike in traffic to its app, leading to rapid increases in data processing and storage. </w:t>
      </w:r>
    </w:p>
    <w:p w14:paraId="374350BB" w14:textId="77777777" w:rsidR="00A56199" w:rsidRPr="006E4142" w:rsidRDefault="00A56199" w:rsidP="00A56199">
      <w:pPr>
        <w:pStyle w:val="Default"/>
        <w:rPr>
          <w:b/>
          <w:bCs/>
          <w:sz w:val="22"/>
          <w:szCs w:val="22"/>
        </w:rPr>
      </w:pPr>
    </w:p>
    <w:p w14:paraId="0AE516DF" w14:textId="52FE7A37" w:rsidR="00A56199" w:rsidRPr="006E4142" w:rsidRDefault="00A56199" w:rsidP="00A56199">
      <w:pPr>
        <w:pStyle w:val="Default"/>
        <w:rPr>
          <w:b/>
          <w:bCs/>
          <w:sz w:val="22"/>
          <w:szCs w:val="22"/>
        </w:rPr>
      </w:pPr>
      <w:r w:rsidRPr="006E4142">
        <w:rPr>
          <w:b/>
          <w:bCs/>
          <w:sz w:val="22"/>
          <w:szCs w:val="22"/>
        </w:rPr>
        <w:t xml:space="preserve">Delivering Data Queries </w:t>
      </w:r>
      <w:r w:rsidR="0020216B" w:rsidRPr="006E4142">
        <w:rPr>
          <w:b/>
          <w:bCs/>
          <w:sz w:val="22"/>
          <w:szCs w:val="22"/>
        </w:rPr>
        <w:t>in</w:t>
      </w:r>
      <w:r w:rsidRPr="006E4142">
        <w:rPr>
          <w:b/>
          <w:bCs/>
          <w:sz w:val="22"/>
          <w:szCs w:val="22"/>
        </w:rPr>
        <w:t xml:space="preserve"> Near-Real Time </w:t>
      </w:r>
    </w:p>
    <w:p w14:paraId="59956C65" w14:textId="77777777" w:rsidR="00C20200" w:rsidRPr="00DC001F" w:rsidRDefault="00C20200" w:rsidP="00A56199">
      <w:pPr>
        <w:pStyle w:val="Default"/>
        <w:rPr>
          <w:sz w:val="22"/>
          <w:szCs w:val="22"/>
        </w:rPr>
      </w:pPr>
    </w:p>
    <w:p w14:paraId="11AB11DA" w14:textId="7156336C" w:rsidR="00A56199" w:rsidRPr="00DC001F" w:rsidRDefault="00A56199" w:rsidP="00A56199">
      <w:pPr>
        <w:pStyle w:val="Default"/>
        <w:rPr>
          <w:sz w:val="22"/>
          <w:szCs w:val="22"/>
        </w:rPr>
      </w:pPr>
      <w:r w:rsidRPr="006E4142">
        <w:rPr>
          <w:sz w:val="22"/>
          <w:szCs w:val="22"/>
        </w:rPr>
        <w:t xml:space="preserve">In 2021, </w:t>
      </w:r>
      <w:proofErr w:type="spellStart"/>
      <w:r w:rsidRPr="006E4142">
        <w:rPr>
          <w:sz w:val="22"/>
          <w:szCs w:val="22"/>
        </w:rPr>
        <w:t>AngelDoc</w:t>
      </w:r>
      <w:proofErr w:type="spellEnd"/>
      <w:r w:rsidRPr="006E4142">
        <w:rPr>
          <w:sz w:val="22"/>
          <w:szCs w:val="22"/>
        </w:rPr>
        <w:t xml:space="preserve"> migrated its data to </w:t>
      </w:r>
      <w:proofErr w:type="spellStart"/>
      <w:r w:rsidR="001D6E2E">
        <w:rPr>
          <w:sz w:val="22"/>
          <w:szCs w:val="22"/>
        </w:rPr>
        <w:t>CloudSkye</w:t>
      </w:r>
      <w:proofErr w:type="spellEnd"/>
      <w:r w:rsidRPr="006E4142">
        <w:rPr>
          <w:sz w:val="22"/>
          <w:szCs w:val="22"/>
        </w:rPr>
        <w:t xml:space="preserve"> </w:t>
      </w:r>
      <w:proofErr w:type="spellStart"/>
      <w:r w:rsidR="00F25C56">
        <w:rPr>
          <w:sz w:val="22"/>
          <w:szCs w:val="22"/>
        </w:rPr>
        <w:t>JadeStore</w:t>
      </w:r>
      <w:proofErr w:type="spellEnd"/>
      <w:r w:rsidR="00F25C56">
        <w:rPr>
          <w:sz w:val="22"/>
          <w:szCs w:val="22"/>
        </w:rPr>
        <w:t xml:space="preserve"> (</w:t>
      </w:r>
      <w:proofErr w:type="spellStart"/>
      <w:r w:rsidR="007125E7">
        <w:rPr>
          <w:sz w:val="22"/>
          <w:szCs w:val="22"/>
        </w:rPr>
        <w:t>CloudSkye</w:t>
      </w:r>
      <w:proofErr w:type="spellEnd"/>
      <w:r w:rsidR="007125E7">
        <w:rPr>
          <w:sz w:val="22"/>
          <w:szCs w:val="22"/>
        </w:rPr>
        <w:t xml:space="preserve"> JS)</w:t>
      </w:r>
      <w:r w:rsidRPr="006E4142">
        <w:rPr>
          <w:sz w:val="22"/>
          <w:szCs w:val="22"/>
        </w:rPr>
        <w:t xml:space="preserve">, a storage service offering high performance and availability, to establish a single source of truth across the organization. Using </w:t>
      </w:r>
      <w:proofErr w:type="spellStart"/>
      <w:r w:rsidR="001D6E2E">
        <w:rPr>
          <w:sz w:val="22"/>
          <w:szCs w:val="22"/>
        </w:rPr>
        <w:t>CloudSkye</w:t>
      </w:r>
      <w:proofErr w:type="spellEnd"/>
      <w:r w:rsidRPr="006E4142">
        <w:rPr>
          <w:sz w:val="22"/>
          <w:szCs w:val="22"/>
        </w:rPr>
        <w:t xml:space="preserve"> </w:t>
      </w:r>
      <w:r w:rsidR="00BE0D9E">
        <w:rPr>
          <w:sz w:val="22"/>
          <w:szCs w:val="22"/>
        </w:rPr>
        <w:t>Moonstone</w:t>
      </w:r>
      <w:r w:rsidR="00104881" w:rsidRPr="006E4142">
        <w:rPr>
          <w:sz w:val="22"/>
          <w:szCs w:val="22"/>
        </w:rPr>
        <w:t xml:space="preserve"> </w:t>
      </w:r>
      <w:r w:rsidRPr="006E4142">
        <w:rPr>
          <w:sz w:val="22"/>
          <w:szCs w:val="22"/>
        </w:rPr>
        <w:t xml:space="preserve">helps </w:t>
      </w:r>
      <w:proofErr w:type="spellStart"/>
      <w:r w:rsidRPr="006E4142">
        <w:rPr>
          <w:sz w:val="22"/>
          <w:szCs w:val="22"/>
        </w:rPr>
        <w:t>AngelDoc’s</w:t>
      </w:r>
      <w:proofErr w:type="spellEnd"/>
      <w:r w:rsidRPr="006E4142">
        <w:rPr>
          <w:sz w:val="22"/>
          <w:szCs w:val="22"/>
        </w:rPr>
        <w:t xml:space="preserve"> data science team to retrieve data in real time to perform analytics and deliver queries in seconds. </w:t>
      </w:r>
    </w:p>
    <w:p w14:paraId="7299BC69" w14:textId="77777777" w:rsidR="00A56199" w:rsidRPr="006E4142" w:rsidRDefault="00A56199" w:rsidP="00A56199">
      <w:pPr>
        <w:pStyle w:val="Default"/>
        <w:rPr>
          <w:sz w:val="22"/>
          <w:szCs w:val="22"/>
        </w:rPr>
      </w:pPr>
    </w:p>
    <w:p w14:paraId="6AD88B72" w14:textId="0A6A2145" w:rsidR="00A56199" w:rsidRPr="00DC001F" w:rsidRDefault="00A56199" w:rsidP="00A56199">
      <w:pPr>
        <w:pStyle w:val="Default"/>
        <w:rPr>
          <w:sz w:val="22"/>
          <w:szCs w:val="22"/>
        </w:rPr>
      </w:pPr>
      <w:r w:rsidRPr="006E4142">
        <w:rPr>
          <w:sz w:val="22"/>
          <w:szCs w:val="22"/>
        </w:rPr>
        <w:t xml:space="preserve">“We faced a challenge in dealing with data,” Chandler says. “During our brainstorming meetings, </w:t>
      </w:r>
      <w:proofErr w:type="spellStart"/>
      <w:r w:rsidR="001D6E2E">
        <w:rPr>
          <w:sz w:val="22"/>
          <w:szCs w:val="22"/>
        </w:rPr>
        <w:t>CloudSkye</w:t>
      </w:r>
      <w:proofErr w:type="spellEnd"/>
      <w:r w:rsidRPr="006E4142">
        <w:rPr>
          <w:sz w:val="22"/>
          <w:szCs w:val="22"/>
        </w:rPr>
        <w:t xml:space="preserve"> solutions experts explained the different technologies available and best practices for our business to follow.” </w:t>
      </w:r>
    </w:p>
    <w:p w14:paraId="55A7C530" w14:textId="77777777" w:rsidR="00A56199" w:rsidRPr="006E4142" w:rsidRDefault="00A56199" w:rsidP="00A56199">
      <w:pPr>
        <w:pStyle w:val="Default"/>
        <w:rPr>
          <w:b/>
          <w:bCs/>
          <w:sz w:val="22"/>
          <w:szCs w:val="22"/>
        </w:rPr>
      </w:pPr>
    </w:p>
    <w:p w14:paraId="106A778C" w14:textId="583E2090" w:rsidR="00A56199" w:rsidRPr="006E4142" w:rsidRDefault="00A56199" w:rsidP="00A56199">
      <w:pPr>
        <w:pStyle w:val="Default"/>
        <w:rPr>
          <w:b/>
          <w:bCs/>
          <w:sz w:val="22"/>
          <w:szCs w:val="22"/>
        </w:rPr>
      </w:pPr>
      <w:r w:rsidRPr="006E4142">
        <w:rPr>
          <w:b/>
          <w:bCs/>
          <w:sz w:val="22"/>
          <w:szCs w:val="22"/>
        </w:rPr>
        <w:t xml:space="preserve">Building Data Pipelines in 3 Hours </w:t>
      </w:r>
      <w:r w:rsidR="0027499E">
        <w:rPr>
          <w:b/>
          <w:bCs/>
          <w:sz w:val="22"/>
          <w:szCs w:val="22"/>
        </w:rPr>
        <w:t>and Improving Patient Satisfaction by 50%</w:t>
      </w:r>
    </w:p>
    <w:p w14:paraId="778C396D" w14:textId="77777777" w:rsidR="00C20200" w:rsidRPr="006E4142" w:rsidRDefault="00C20200" w:rsidP="00A56199">
      <w:pPr>
        <w:pStyle w:val="Default"/>
        <w:rPr>
          <w:sz w:val="22"/>
          <w:szCs w:val="22"/>
        </w:rPr>
      </w:pPr>
    </w:p>
    <w:p w14:paraId="5F78F552" w14:textId="07A36840" w:rsidR="00A56199" w:rsidRPr="00DC001F" w:rsidRDefault="00A56199" w:rsidP="00A56199">
      <w:pPr>
        <w:pStyle w:val="Default"/>
        <w:rPr>
          <w:sz w:val="22"/>
          <w:szCs w:val="22"/>
        </w:rPr>
      </w:pPr>
      <w:r w:rsidRPr="006E4142">
        <w:rPr>
          <w:sz w:val="22"/>
          <w:szCs w:val="22"/>
        </w:rPr>
        <w:t xml:space="preserve">With the data lake on </w:t>
      </w:r>
      <w:proofErr w:type="spellStart"/>
      <w:r w:rsidR="001D6E2E">
        <w:rPr>
          <w:sz w:val="22"/>
          <w:szCs w:val="22"/>
        </w:rPr>
        <w:t>CloudSkye</w:t>
      </w:r>
      <w:proofErr w:type="spellEnd"/>
      <w:r w:rsidRPr="006E4142">
        <w:rPr>
          <w:sz w:val="22"/>
          <w:szCs w:val="22"/>
        </w:rPr>
        <w:t xml:space="preserve">, creating data pipelines now takes 3 hours instead of 3 weeks. </w:t>
      </w:r>
      <w:proofErr w:type="spellStart"/>
      <w:r w:rsidRPr="006E4142">
        <w:rPr>
          <w:sz w:val="22"/>
          <w:szCs w:val="22"/>
        </w:rPr>
        <w:t>AngelDoc</w:t>
      </w:r>
      <w:proofErr w:type="spellEnd"/>
      <w:r w:rsidRPr="006E4142">
        <w:rPr>
          <w:sz w:val="22"/>
          <w:szCs w:val="22"/>
        </w:rPr>
        <w:t xml:space="preserve"> only requires </w:t>
      </w:r>
      <w:r w:rsidR="0020216B">
        <w:rPr>
          <w:sz w:val="22"/>
          <w:szCs w:val="22"/>
        </w:rPr>
        <w:t>five</w:t>
      </w:r>
      <w:r w:rsidRPr="006E4142">
        <w:rPr>
          <w:sz w:val="22"/>
          <w:szCs w:val="22"/>
        </w:rPr>
        <w:t xml:space="preserve"> data engineers to build and manage the entire pipeline of data services. Using managed services on </w:t>
      </w:r>
      <w:proofErr w:type="spellStart"/>
      <w:r w:rsidR="001D6E2E">
        <w:rPr>
          <w:sz w:val="22"/>
          <w:szCs w:val="22"/>
        </w:rPr>
        <w:t>CloudSkye</w:t>
      </w:r>
      <w:proofErr w:type="spellEnd"/>
      <w:r w:rsidRPr="006E4142">
        <w:rPr>
          <w:sz w:val="22"/>
          <w:szCs w:val="22"/>
        </w:rPr>
        <w:t xml:space="preserve">, the business has reduced its storage costs by over 80 percent. “By using managed services from </w:t>
      </w:r>
      <w:proofErr w:type="spellStart"/>
      <w:r w:rsidR="001D6E2E">
        <w:rPr>
          <w:sz w:val="22"/>
          <w:szCs w:val="22"/>
        </w:rPr>
        <w:t>CloudSkye</w:t>
      </w:r>
      <w:proofErr w:type="spellEnd"/>
      <w:r w:rsidRPr="006E4142">
        <w:rPr>
          <w:sz w:val="22"/>
          <w:szCs w:val="22"/>
        </w:rPr>
        <w:t xml:space="preserve"> to run our data lake, we don’t have to focus on infrastructure,” says Chandler. “This lets us focus entirely on building the data pipelines, resulting in substantial savings in both cost and time.” </w:t>
      </w:r>
    </w:p>
    <w:p w14:paraId="5CC2EEF0" w14:textId="77777777" w:rsidR="009421F9" w:rsidRPr="006E4142" w:rsidRDefault="009421F9" w:rsidP="00A56199">
      <w:pPr>
        <w:pStyle w:val="Default"/>
        <w:rPr>
          <w:sz w:val="22"/>
          <w:szCs w:val="22"/>
        </w:rPr>
      </w:pPr>
    </w:p>
    <w:p w14:paraId="3E684539" w14:textId="0B8604A1" w:rsidR="00A56199" w:rsidRPr="00DC001F" w:rsidRDefault="00A56199" w:rsidP="00A56199">
      <w:pPr>
        <w:pStyle w:val="Default"/>
        <w:rPr>
          <w:sz w:val="22"/>
          <w:szCs w:val="22"/>
        </w:rPr>
      </w:pPr>
      <w:r w:rsidRPr="006E4142">
        <w:rPr>
          <w:sz w:val="22"/>
          <w:szCs w:val="22"/>
        </w:rPr>
        <w:t xml:space="preserve">Being able to use data is key to continually improving the </w:t>
      </w:r>
      <w:proofErr w:type="spellStart"/>
      <w:r w:rsidRPr="006E4142">
        <w:rPr>
          <w:sz w:val="22"/>
          <w:szCs w:val="22"/>
        </w:rPr>
        <w:t>AngelDoc</w:t>
      </w:r>
      <w:proofErr w:type="spellEnd"/>
      <w:r w:rsidRPr="006E4142">
        <w:rPr>
          <w:sz w:val="22"/>
          <w:szCs w:val="22"/>
        </w:rPr>
        <w:t xml:space="preserve"> user experience. For serverless data integration, </w:t>
      </w:r>
      <w:proofErr w:type="spellStart"/>
      <w:r w:rsidRPr="006E4142">
        <w:rPr>
          <w:sz w:val="22"/>
          <w:szCs w:val="22"/>
        </w:rPr>
        <w:t>AngelDoc</w:t>
      </w:r>
      <w:proofErr w:type="spellEnd"/>
      <w:r w:rsidRPr="006E4142">
        <w:rPr>
          <w:sz w:val="22"/>
          <w:szCs w:val="22"/>
        </w:rPr>
        <w:t xml:space="preserve"> uses </w:t>
      </w:r>
      <w:proofErr w:type="spellStart"/>
      <w:r w:rsidR="001D6E2E">
        <w:rPr>
          <w:sz w:val="22"/>
          <w:szCs w:val="22"/>
        </w:rPr>
        <w:t>CloudSkye</w:t>
      </w:r>
      <w:proofErr w:type="spellEnd"/>
      <w:r w:rsidRPr="006E4142">
        <w:rPr>
          <w:sz w:val="22"/>
          <w:szCs w:val="22"/>
        </w:rPr>
        <w:t xml:space="preserve"> </w:t>
      </w:r>
      <w:r w:rsidR="000D0536">
        <w:rPr>
          <w:sz w:val="22"/>
          <w:szCs w:val="22"/>
        </w:rPr>
        <w:t>Peridot</w:t>
      </w:r>
      <w:r w:rsidRPr="006E4142">
        <w:rPr>
          <w:sz w:val="22"/>
          <w:szCs w:val="22"/>
        </w:rPr>
        <w:t xml:space="preserve">, which lets developers load streams into warehouses and analytics services. As a result, the app </w:t>
      </w:r>
      <w:r w:rsidR="000D0536" w:rsidRPr="006E4142">
        <w:rPr>
          <w:sz w:val="22"/>
          <w:szCs w:val="22"/>
        </w:rPr>
        <w:t>can</w:t>
      </w:r>
      <w:r w:rsidRPr="006E4142">
        <w:rPr>
          <w:sz w:val="22"/>
          <w:szCs w:val="22"/>
        </w:rPr>
        <w:t xml:space="preserve"> identify users’ healthcare provider preference for subsequent visits. This high level of personalization leads to </w:t>
      </w:r>
      <w:r w:rsidR="0027499E">
        <w:rPr>
          <w:sz w:val="22"/>
          <w:szCs w:val="22"/>
        </w:rPr>
        <w:t xml:space="preserve">50 percent </w:t>
      </w:r>
      <w:r w:rsidRPr="006E4142">
        <w:rPr>
          <w:sz w:val="22"/>
          <w:szCs w:val="22"/>
        </w:rPr>
        <w:t xml:space="preserve">higher satisfaction, repeat visits, and greater revenue potential for the company. </w:t>
      </w:r>
    </w:p>
    <w:p w14:paraId="41346DE7" w14:textId="1598500D" w:rsidR="00A56199" w:rsidRPr="006E4142" w:rsidRDefault="00A56199" w:rsidP="006E4142">
      <w:pPr>
        <w:pStyle w:val="Default"/>
        <w:pageBreakBefore/>
        <w:rPr>
          <w:sz w:val="22"/>
          <w:szCs w:val="22"/>
        </w:rPr>
      </w:pPr>
      <w:r w:rsidRPr="006E4142">
        <w:rPr>
          <w:sz w:val="22"/>
          <w:szCs w:val="22"/>
        </w:rPr>
        <w:lastRenderedPageBreak/>
        <w:t xml:space="preserve">The insights gained from the analytics also help </w:t>
      </w:r>
      <w:proofErr w:type="spellStart"/>
      <w:r w:rsidRPr="006E4142">
        <w:rPr>
          <w:sz w:val="22"/>
          <w:szCs w:val="22"/>
        </w:rPr>
        <w:t>AngelDoc’s</w:t>
      </w:r>
      <w:proofErr w:type="spellEnd"/>
      <w:r w:rsidRPr="006E4142">
        <w:rPr>
          <w:sz w:val="22"/>
          <w:szCs w:val="22"/>
        </w:rPr>
        <w:t xml:space="preserve"> partners perform more efficiently</w:t>
      </w:r>
      <w:r w:rsidRPr="006E4142">
        <w:rPr>
          <w:color w:val="4470C4"/>
          <w:sz w:val="22"/>
          <w:szCs w:val="22"/>
        </w:rPr>
        <w:t xml:space="preserve">. </w:t>
      </w:r>
      <w:r w:rsidRPr="006E4142">
        <w:rPr>
          <w:sz w:val="22"/>
          <w:szCs w:val="22"/>
        </w:rPr>
        <w:t xml:space="preserve">By analyzing data from pharmacy deliveries, </w:t>
      </w:r>
      <w:proofErr w:type="spellStart"/>
      <w:r w:rsidRPr="006E4142">
        <w:rPr>
          <w:sz w:val="22"/>
          <w:szCs w:val="22"/>
        </w:rPr>
        <w:t>AngelDoc</w:t>
      </w:r>
      <w:proofErr w:type="spellEnd"/>
      <w:r w:rsidRPr="006E4142">
        <w:rPr>
          <w:sz w:val="22"/>
          <w:szCs w:val="22"/>
        </w:rPr>
        <w:t xml:space="preserve"> </w:t>
      </w:r>
      <w:r w:rsidR="009421F9" w:rsidRPr="006E4142">
        <w:rPr>
          <w:sz w:val="22"/>
          <w:szCs w:val="22"/>
        </w:rPr>
        <w:t>can</w:t>
      </w:r>
      <w:r w:rsidRPr="006E4142">
        <w:rPr>
          <w:sz w:val="22"/>
          <w:szCs w:val="22"/>
        </w:rPr>
        <w:t xml:space="preserve"> support its various logistic</w:t>
      </w:r>
      <w:r w:rsidR="009421F9" w:rsidRPr="006E4142">
        <w:rPr>
          <w:sz w:val="22"/>
          <w:szCs w:val="22"/>
        </w:rPr>
        <w:t xml:space="preserve"> partners by locating the nearest delivery destinations in near-real time. </w:t>
      </w:r>
    </w:p>
    <w:p w14:paraId="6D67DA6F" w14:textId="77777777" w:rsidR="00A56199" w:rsidRPr="006E4142" w:rsidRDefault="00A56199" w:rsidP="00A56199">
      <w:pPr>
        <w:pStyle w:val="Default"/>
        <w:rPr>
          <w:b/>
          <w:bCs/>
          <w:sz w:val="22"/>
          <w:szCs w:val="22"/>
        </w:rPr>
      </w:pPr>
    </w:p>
    <w:p w14:paraId="423302F3" w14:textId="2966F23D" w:rsidR="00A56199" w:rsidRDefault="00A56199" w:rsidP="00A56199">
      <w:pPr>
        <w:pStyle w:val="Default"/>
        <w:rPr>
          <w:b/>
          <w:bCs/>
          <w:sz w:val="22"/>
          <w:szCs w:val="22"/>
        </w:rPr>
      </w:pPr>
      <w:r w:rsidRPr="006E4142">
        <w:rPr>
          <w:b/>
          <w:bCs/>
          <w:sz w:val="22"/>
          <w:szCs w:val="22"/>
        </w:rPr>
        <w:t xml:space="preserve">Expanding the use of ML to Drive Efficiency </w:t>
      </w:r>
    </w:p>
    <w:p w14:paraId="45A9D024" w14:textId="77777777" w:rsidR="007D597D" w:rsidRPr="006E4142" w:rsidRDefault="007D597D" w:rsidP="00A56199">
      <w:pPr>
        <w:pStyle w:val="Default"/>
        <w:rPr>
          <w:sz w:val="22"/>
          <w:szCs w:val="22"/>
        </w:rPr>
      </w:pPr>
    </w:p>
    <w:p w14:paraId="3A04F2A7" w14:textId="22E311AE" w:rsidR="00A56199" w:rsidRPr="00D57992" w:rsidRDefault="00A56199" w:rsidP="00A56199">
      <w:pPr>
        <w:pStyle w:val="Default"/>
        <w:rPr>
          <w:sz w:val="22"/>
          <w:szCs w:val="22"/>
        </w:rPr>
      </w:pPr>
      <w:r w:rsidRPr="00D57992">
        <w:rPr>
          <w:sz w:val="22"/>
          <w:szCs w:val="22"/>
        </w:rPr>
        <w:t xml:space="preserve">In the future, </w:t>
      </w:r>
      <w:proofErr w:type="spellStart"/>
      <w:r w:rsidRPr="00D57992">
        <w:rPr>
          <w:sz w:val="22"/>
          <w:szCs w:val="22"/>
        </w:rPr>
        <w:t>AngelDoc</w:t>
      </w:r>
      <w:proofErr w:type="spellEnd"/>
      <w:r w:rsidRPr="00D57992">
        <w:rPr>
          <w:sz w:val="22"/>
          <w:szCs w:val="22"/>
        </w:rPr>
        <w:t xml:space="preserve"> plans to use </w:t>
      </w:r>
      <w:proofErr w:type="spellStart"/>
      <w:r w:rsidR="001D6E2E" w:rsidRPr="00D57992">
        <w:rPr>
          <w:sz w:val="22"/>
          <w:szCs w:val="22"/>
        </w:rPr>
        <w:t>CloudSkye</w:t>
      </w:r>
      <w:proofErr w:type="spellEnd"/>
      <w:r w:rsidRPr="00D57992">
        <w:rPr>
          <w:sz w:val="22"/>
          <w:szCs w:val="22"/>
        </w:rPr>
        <w:t xml:space="preserve"> </w:t>
      </w:r>
      <w:r w:rsidR="00B10A71" w:rsidRPr="00D57992">
        <w:rPr>
          <w:sz w:val="22"/>
          <w:szCs w:val="22"/>
        </w:rPr>
        <w:t>Carnelian</w:t>
      </w:r>
      <w:r w:rsidRPr="00D57992">
        <w:rPr>
          <w:sz w:val="22"/>
          <w:szCs w:val="22"/>
        </w:rPr>
        <w:t xml:space="preserve"> </w:t>
      </w:r>
      <w:r w:rsidR="00795157" w:rsidRPr="00D57992">
        <w:rPr>
          <w:sz w:val="22"/>
          <w:szCs w:val="22"/>
        </w:rPr>
        <w:t>so</w:t>
      </w:r>
      <w:r w:rsidRPr="00D57992">
        <w:rPr>
          <w:sz w:val="22"/>
          <w:szCs w:val="22"/>
        </w:rPr>
        <w:t xml:space="preserve"> developers can run machine learning </w:t>
      </w:r>
      <w:r w:rsidR="00942051" w:rsidRPr="00D57992">
        <w:rPr>
          <w:sz w:val="22"/>
          <w:szCs w:val="22"/>
        </w:rPr>
        <w:t xml:space="preserve">(ML) </w:t>
      </w:r>
      <w:r w:rsidRPr="00D57992">
        <w:rPr>
          <w:sz w:val="22"/>
          <w:szCs w:val="22"/>
        </w:rPr>
        <w:t xml:space="preserve">applications and distributed data processing jobs using open-source </w:t>
      </w:r>
      <w:r w:rsidR="00D44CFF" w:rsidRPr="00D57992">
        <w:rPr>
          <w:sz w:val="22"/>
          <w:szCs w:val="22"/>
        </w:rPr>
        <w:t>framework.</w:t>
      </w:r>
      <w:r w:rsidRPr="00D57992">
        <w:rPr>
          <w:color w:val="4470C4"/>
          <w:sz w:val="22"/>
          <w:szCs w:val="22"/>
        </w:rPr>
        <w:t xml:space="preserve"> </w:t>
      </w:r>
      <w:r w:rsidRPr="00D57992">
        <w:rPr>
          <w:sz w:val="22"/>
          <w:szCs w:val="22"/>
        </w:rPr>
        <w:t xml:space="preserve">Using </w:t>
      </w:r>
      <w:proofErr w:type="spellStart"/>
      <w:r w:rsidR="001D6E2E" w:rsidRPr="00D57992">
        <w:rPr>
          <w:sz w:val="22"/>
          <w:szCs w:val="22"/>
        </w:rPr>
        <w:t>CloudSkye</w:t>
      </w:r>
      <w:proofErr w:type="spellEnd"/>
      <w:r w:rsidRPr="00D57992">
        <w:rPr>
          <w:sz w:val="22"/>
          <w:szCs w:val="22"/>
        </w:rPr>
        <w:t xml:space="preserve"> </w:t>
      </w:r>
      <w:r w:rsidR="00D44CFF" w:rsidRPr="00D57992">
        <w:rPr>
          <w:sz w:val="22"/>
          <w:szCs w:val="22"/>
        </w:rPr>
        <w:t xml:space="preserve">Carnelian </w:t>
      </w:r>
      <w:r w:rsidRPr="00D57992">
        <w:rPr>
          <w:sz w:val="22"/>
          <w:szCs w:val="22"/>
        </w:rPr>
        <w:t xml:space="preserve">will help </w:t>
      </w:r>
      <w:proofErr w:type="spellStart"/>
      <w:r w:rsidRPr="00D57992">
        <w:rPr>
          <w:sz w:val="22"/>
          <w:szCs w:val="22"/>
        </w:rPr>
        <w:t>AngelDoc</w:t>
      </w:r>
      <w:proofErr w:type="spellEnd"/>
      <w:r w:rsidRPr="00D57992">
        <w:rPr>
          <w:sz w:val="22"/>
          <w:szCs w:val="22"/>
        </w:rPr>
        <w:t xml:space="preserve"> achieve further growth across New York. The company also plans to expand its use of ML </w:t>
      </w:r>
      <w:r w:rsidR="0020216B" w:rsidRPr="00D57992">
        <w:rPr>
          <w:sz w:val="22"/>
          <w:szCs w:val="22"/>
        </w:rPr>
        <w:t xml:space="preserve">and AI to help create patient charts to further reduce wait times and </w:t>
      </w:r>
      <w:r w:rsidR="00D57992">
        <w:rPr>
          <w:sz w:val="22"/>
          <w:szCs w:val="22"/>
        </w:rPr>
        <w:t>increase the quality of</w:t>
      </w:r>
      <w:r w:rsidR="0020216B" w:rsidRPr="00D57992">
        <w:rPr>
          <w:sz w:val="22"/>
          <w:szCs w:val="22"/>
        </w:rPr>
        <w:t xml:space="preserve"> time </w:t>
      </w:r>
      <w:r w:rsidR="00D57992">
        <w:rPr>
          <w:sz w:val="22"/>
          <w:szCs w:val="22"/>
        </w:rPr>
        <w:t xml:space="preserve">doctors spend </w:t>
      </w:r>
      <w:r w:rsidR="0020216B" w:rsidRPr="00D57992">
        <w:rPr>
          <w:sz w:val="22"/>
          <w:szCs w:val="22"/>
        </w:rPr>
        <w:t>with patients</w:t>
      </w:r>
      <w:r w:rsidRPr="00D57992">
        <w:rPr>
          <w:sz w:val="22"/>
          <w:szCs w:val="22"/>
        </w:rPr>
        <w:t xml:space="preserve">. </w:t>
      </w:r>
    </w:p>
    <w:p w14:paraId="4473323C" w14:textId="77777777" w:rsidR="009421F9" w:rsidRPr="00DC001F" w:rsidRDefault="009421F9" w:rsidP="009421F9">
      <w:pPr>
        <w:pStyle w:val="Default"/>
        <w:rPr>
          <w:sz w:val="22"/>
          <w:szCs w:val="22"/>
        </w:rPr>
      </w:pPr>
    </w:p>
    <w:p w14:paraId="6C1B88BA" w14:textId="6BE867A7" w:rsidR="00A56199" w:rsidRDefault="00A56199" w:rsidP="006E4142">
      <w:pPr>
        <w:rPr>
          <w:rFonts w:ascii="Calibri" w:hAnsi="Calibri" w:cs="Calibri"/>
          <w:sz w:val="22"/>
          <w:szCs w:val="22"/>
        </w:rPr>
      </w:pPr>
      <w:r w:rsidRPr="006E4142">
        <w:rPr>
          <w:rFonts w:ascii="Calibri" w:hAnsi="Calibri" w:cs="Calibri"/>
          <w:sz w:val="22"/>
          <w:szCs w:val="22"/>
        </w:rPr>
        <w:t xml:space="preserve">“We’ve scaled from zero to several hundreds of thousands of users in a short period of time,” says Chandler. “Using </w:t>
      </w:r>
      <w:proofErr w:type="spellStart"/>
      <w:r w:rsidR="001D6E2E">
        <w:rPr>
          <w:rFonts w:ascii="Calibri" w:hAnsi="Calibri" w:cs="Calibri"/>
          <w:sz w:val="22"/>
          <w:szCs w:val="22"/>
        </w:rPr>
        <w:t>CloudSkye</w:t>
      </w:r>
      <w:proofErr w:type="spellEnd"/>
      <w:r w:rsidRPr="006E4142">
        <w:rPr>
          <w:rFonts w:ascii="Calibri" w:hAnsi="Calibri" w:cs="Calibri"/>
          <w:sz w:val="22"/>
          <w:szCs w:val="22"/>
        </w:rPr>
        <w:t xml:space="preserve"> has made it possible for us to become more data-driven, helping us to provide a fabulous user experience.”</w:t>
      </w:r>
    </w:p>
    <w:p w14:paraId="09B73FC4" w14:textId="77777777" w:rsidR="00306609" w:rsidRDefault="00306609">
      <w:pPr>
        <w:rPr>
          <w:rFonts w:ascii="Calibri" w:hAnsi="Calibri" w:cs="Calibri"/>
          <w:sz w:val="22"/>
          <w:szCs w:val="22"/>
        </w:rPr>
      </w:pPr>
    </w:p>
    <w:p w14:paraId="73A6EBD6" w14:textId="45B346FD" w:rsidR="00965210" w:rsidRDefault="00965210">
      <w:pPr>
        <w:rPr>
          <w:rFonts w:ascii="Calibri" w:hAnsi="Calibri" w:cs="Calibri"/>
          <w:sz w:val="22"/>
          <w:szCs w:val="22"/>
        </w:rPr>
      </w:pPr>
      <w:r>
        <w:rPr>
          <w:rFonts w:ascii="Calibri" w:hAnsi="Calibri" w:cs="Calibri"/>
          <w:sz w:val="22"/>
          <w:szCs w:val="22"/>
        </w:rPr>
        <w:br w:type="page"/>
      </w:r>
    </w:p>
    <w:p w14:paraId="04C5E29C" w14:textId="4D952042" w:rsidR="00965210" w:rsidRDefault="00965210" w:rsidP="0020216B">
      <w:pPr>
        <w:pStyle w:val="Default"/>
        <w:jc w:val="center"/>
        <w:rPr>
          <w:sz w:val="26"/>
          <w:szCs w:val="26"/>
        </w:rPr>
      </w:pPr>
      <w:r>
        <w:rPr>
          <w:b/>
          <w:bCs/>
          <w:color w:val="EC7B30"/>
          <w:sz w:val="32"/>
          <w:szCs w:val="32"/>
        </w:rPr>
        <w:lastRenderedPageBreak/>
        <w:t>W</w:t>
      </w:r>
      <w:r>
        <w:rPr>
          <w:b/>
          <w:bCs/>
          <w:color w:val="EC7B30"/>
          <w:sz w:val="26"/>
          <w:szCs w:val="26"/>
        </w:rPr>
        <w:t xml:space="preserve">RITING </w:t>
      </w:r>
      <w:r>
        <w:rPr>
          <w:b/>
          <w:bCs/>
          <w:color w:val="EC7B30"/>
          <w:sz w:val="32"/>
          <w:szCs w:val="32"/>
        </w:rPr>
        <w:t>T</w:t>
      </w:r>
      <w:r>
        <w:rPr>
          <w:b/>
          <w:bCs/>
          <w:color w:val="EC7B30"/>
          <w:sz w:val="26"/>
          <w:szCs w:val="26"/>
        </w:rPr>
        <w:t>EST</w:t>
      </w:r>
    </w:p>
    <w:p w14:paraId="3528DF97" w14:textId="77777777" w:rsidR="00965210" w:rsidRDefault="00965210" w:rsidP="00965210">
      <w:pPr>
        <w:pStyle w:val="Default"/>
        <w:rPr>
          <w:rFonts w:ascii="Arial" w:hAnsi="Arial" w:cs="Arial"/>
          <w:b/>
          <w:bCs/>
          <w:sz w:val="22"/>
          <w:szCs w:val="22"/>
        </w:rPr>
      </w:pPr>
    </w:p>
    <w:p w14:paraId="3693302C" w14:textId="1A727CC2" w:rsidR="00965210" w:rsidRDefault="00965210" w:rsidP="00965210">
      <w:pPr>
        <w:pStyle w:val="Default"/>
        <w:rPr>
          <w:rFonts w:ascii="Arial" w:hAnsi="Arial" w:cs="Arial"/>
          <w:b/>
          <w:bCs/>
          <w:sz w:val="22"/>
          <w:szCs w:val="22"/>
        </w:rPr>
      </w:pPr>
      <w:r>
        <w:rPr>
          <w:rFonts w:ascii="Arial" w:hAnsi="Arial" w:cs="Arial"/>
          <w:b/>
          <w:bCs/>
          <w:sz w:val="22"/>
          <w:szCs w:val="22"/>
        </w:rPr>
        <w:t xml:space="preserve">Title (about 80 characters, including spaces): </w:t>
      </w:r>
    </w:p>
    <w:p w14:paraId="3C4C34D7" w14:textId="77777777" w:rsidR="00965210" w:rsidRDefault="00965210" w:rsidP="00965210">
      <w:pPr>
        <w:pStyle w:val="Default"/>
        <w:rPr>
          <w:rFonts w:ascii="Arial" w:hAnsi="Arial" w:cs="Arial"/>
          <w:sz w:val="22"/>
          <w:szCs w:val="22"/>
        </w:rPr>
      </w:pPr>
    </w:p>
    <w:p w14:paraId="263D01C2" w14:textId="11E5E9EF" w:rsidR="00965210" w:rsidRDefault="00965210" w:rsidP="00965210">
      <w:pPr>
        <w:pStyle w:val="Default"/>
        <w:rPr>
          <w:sz w:val="22"/>
          <w:szCs w:val="22"/>
        </w:rPr>
      </w:pPr>
      <w:r>
        <w:rPr>
          <w:rFonts w:ascii="Arial" w:hAnsi="Arial" w:cs="Arial"/>
          <w:b/>
          <w:bCs/>
          <w:sz w:val="22"/>
          <w:szCs w:val="22"/>
        </w:rPr>
        <w:t xml:space="preserve">Story Copy (400–500 words): </w:t>
      </w:r>
    </w:p>
    <w:p w14:paraId="78584CD0" w14:textId="6D87539B" w:rsidR="00965210" w:rsidRPr="00150150" w:rsidRDefault="00965210" w:rsidP="00965210">
      <w:pPr>
        <w:rPr>
          <w:rFonts w:ascii="Arial" w:hAnsi="Arial" w:cs="Arial"/>
          <w:color w:val="232330"/>
          <w:sz w:val="22"/>
          <w:szCs w:val="22"/>
        </w:rPr>
      </w:pPr>
    </w:p>
    <w:sectPr w:rsidR="00965210" w:rsidRPr="0015015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A4D3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677E1A"/>
    <w:multiLevelType w:val="hybridMultilevel"/>
    <w:tmpl w:val="FFFFFFFF"/>
    <w:lvl w:ilvl="0" w:tplc="FFFFFFFF">
      <w:start w:val="1"/>
      <w:numFmt w:val="decimal"/>
      <w:lvlText w:val=""/>
      <w:lvlJc w:val="left"/>
    </w:lvl>
    <w:lvl w:ilvl="1" w:tplc="93E620E1">
      <w:start w:val="1"/>
      <w:numFmt w:val="bullet"/>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A07DC"/>
    <w:multiLevelType w:val="hybridMultilevel"/>
    <w:tmpl w:val="52DE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A0387"/>
    <w:multiLevelType w:val="hybridMultilevel"/>
    <w:tmpl w:val="E574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1D9E3"/>
    <w:multiLevelType w:val="hybridMultilevel"/>
    <w:tmpl w:val="46CEE45E"/>
    <w:lvl w:ilvl="0" w:tplc="98AC8C22">
      <w:start w:val="1"/>
      <w:numFmt w:val="bullet"/>
      <w:lvlText w:val="●"/>
      <w:lvlJc w:val="left"/>
      <w:pPr>
        <w:ind w:left="720" w:hanging="360"/>
      </w:pPr>
    </w:lvl>
    <w:lvl w:ilvl="1" w:tplc="95FED5DA">
      <w:start w:val="1"/>
      <w:numFmt w:val="bullet"/>
      <w:lvlText w:val="○"/>
      <w:lvlJc w:val="left"/>
      <w:pPr>
        <w:ind w:left="1440" w:hanging="360"/>
      </w:pPr>
    </w:lvl>
    <w:lvl w:ilvl="2" w:tplc="9C98E54A">
      <w:start w:val="1"/>
      <w:numFmt w:val="bullet"/>
      <w:lvlText w:val="■"/>
      <w:lvlJc w:val="left"/>
      <w:pPr>
        <w:ind w:left="2160" w:hanging="360"/>
      </w:pPr>
    </w:lvl>
    <w:lvl w:ilvl="3" w:tplc="E46EFE5C">
      <w:start w:val="1"/>
      <w:numFmt w:val="bullet"/>
      <w:lvlText w:val="●"/>
      <w:lvlJc w:val="left"/>
      <w:pPr>
        <w:ind w:left="2880" w:hanging="360"/>
      </w:pPr>
    </w:lvl>
    <w:lvl w:ilvl="4" w:tplc="BCDCF122">
      <w:start w:val="1"/>
      <w:numFmt w:val="bullet"/>
      <w:lvlText w:val="○"/>
      <w:lvlJc w:val="left"/>
      <w:pPr>
        <w:ind w:left="3600" w:hanging="360"/>
      </w:pPr>
    </w:lvl>
    <w:lvl w:ilvl="5" w:tplc="436ACF76">
      <w:start w:val="1"/>
      <w:numFmt w:val="bullet"/>
      <w:lvlText w:val="■"/>
      <w:lvlJc w:val="left"/>
      <w:pPr>
        <w:ind w:left="4320" w:hanging="360"/>
      </w:pPr>
    </w:lvl>
    <w:lvl w:ilvl="6" w:tplc="9F2CF77A">
      <w:start w:val="1"/>
      <w:numFmt w:val="bullet"/>
      <w:lvlText w:val="●"/>
      <w:lvlJc w:val="left"/>
      <w:pPr>
        <w:ind w:left="5040" w:hanging="360"/>
      </w:pPr>
    </w:lvl>
    <w:lvl w:ilvl="7" w:tplc="C812F13C">
      <w:start w:val="1"/>
      <w:numFmt w:val="bullet"/>
      <w:lvlText w:val="●"/>
      <w:lvlJc w:val="left"/>
      <w:pPr>
        <w:ind w:left="5760" w:hanging="360"/>
      </w:pPr>
    </w:lvl>
    <w:lvl w:ilvl="8" w:tplc="501479FA">
      <w:start w:val="1"/>
      <w:numFmt w:val="bullet"/>
      <w:lvlText w:val="●"/>
      <w:lvlJc w:val="left"/>
      <w:pPr>
        <w:ind w:left="6480" w:hanging="360"/>
      </w:pPr>
    </w:lvl>
  </w:abstractNum>
  <w:abstractNum w:abstractNumId="5" w15:restartNumberingAfterBreak="0">
    <w:nsid w:val="3DBB014A"/>
    <w:multiLevelType w:val="hybridMultilevel"/>
    <w:tmpl w:val="CB96B7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B065F"/>
    <w:multiLevelType w:val="hybridMultilevel"/>
    <w:tmpl w:val="87BA7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9A6D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9D4635"/>
    <w:multiLevelType w:val="hybridMultilevel"/>
    <w:tmpl w:val="F0080AE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0B7CDF"/>
    <w:multiLevelType w:val="hybridMultilevel"/>
    <w:tmpl w:val="B578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20FEB"/>
    <w:multiLevelType w:val="hybridMultilevel"/>
    <w:tmpl w:val="A58C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17762"/>
    <w:multiLevelType w:val="hybridMultilevel"/>
    <w:tmpl w:val="4A1A479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9193002">
    <w:abstractNumId w:val="4"/>
    <w:lvlOverride w:ilvl="0">
      <w:startOverride w:val="1"/>
    </w:lvlOverride>
  </w:num>
  <w:num w:numId="2" w16cid:durableId="754281006">
    <w:abstractNumId w:val="0"/>
  </w:num>
  <w:num w:numId="3" w16cid:durableId="927159973">
    <w:abstractNumId w:val="7"/>
  </w:num>
  <w:num w:numId="4" w16cid:durableId="1074355370">
    <w:abstractNumId w:val="3"/>
  </w:num>
  <w:num w:numId="5" w16cid:durableId="815805288">
    <w:abstractNumId w:val="5"/>
  </w:num>
  <w:num w:numId="6" w16cid:durableId="593170735">
    <w:abstractNumId w:val="10"/>
  </w:num>
  <w:num w:numId="7" w16cid:durableId="1167358427">
    <w:abstractNumId w:val="11"/>
  </w:num>
  <w:num w:numId="8" w16cid:durableId="464006130">
    <w:abstractNumId w:val="2"/>
  </w:num>
  <w:num w:numId="9" w16cid:durableId="626159376">
    <w:abstractNumId w:val="8"/>
  </w:num>
  <w:num w:numId="10" w16cid:durableId="227805603">
    <w:abstractNumId w:val="9"/>
  </w:num>
  <w:num w:numId="11" w16cid:durableId="1380545283">
    <w:abstractNumId w:val="1"/>
  </w:num>
  <w:num w:numId="12" w16cid:durableId="125917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C6B14D"/>
    <w:rsid w:val="00002D5D"/>
    <w:rsid w:val="00006E77"/>
    <w:rsid w:val="000072CA"/>
    <w:rsid w:val="00007743"/>
    <w:rsid w:val="00011E3F"/>
    <w:rsid w:val="00013FD0"/>
    <w:rsid w:val="00040CBC"/>
    <w:rsid w:val="00042869"/>
    <w:rsid w:val="0005058C"/>
    <w:rsid w:val="00053E3E"/>
    <w:rsid w:val="00063621"/>
    <w:rsid w:val="00077F20"/>
    <w:rsid w:val="000905CA"/>
    <w:rsid w:val="000944FD"/>
    <w:rsid w:val="00095A9C"/>
    <w:rsid w:val="0009648C"/>
    <w:rsid w:val="000C6ADF"/>
    <w:rsid w:val="000D0536"/>
    <w:rsid w:val="000F1D95"/>
    <w:rsid w:val="00100DA7"/>
    <w:rsid w:val="00104881"/>
    <w:rsid w:val="001060A6"/>
    <w:rsid w:val="001434A5"/>
    <w:rsid w:val="0014531F"/>
    <w:rsid w:val="00145BC3"/>
    <w:rsid w:val="00150150"/>
    <w:rsid w:val="0015301B"/>
    <w:rsid w:val="00153B3A"/>
    <w:rsid w:val="00156D84"/>
    <w:rsid w:val="00166093"/>
    <w:rsid w:val="001737CF"/>
    <w:rsid w:val="001924D5"/>
    <w:rsid w:val="001A0CD4"/>
    <w:rsid w:val="001A137D"/>
    <w:rsid w:val="001A59B2"/>
    <w:rsid w:val="001B2123"/>
    <w:rsid w:val="001B76DA"/>
    <w:rsid w:val="001C76FA"/>
    <w:rsid w:val="001D6B9F"/>
    <w:rsid w:val="001D6E2E"/>
    <w:rsid w:val="001F1379"/>
    <w:rsid w:val="001F4430"/>
    <w:rsid w:val="001F516E"/>
    <w:rsid w:val="0020211D"/>
    <w:rsid w:val="0020216B"/>
    <w:rsid w:val="00223291"/>
    <w:rsid w:val="0023146F"/>
    <w:rsid w:val="00243F59"/>
    <w:rsid w:val="00253D58"/>
    <w:rsid w:val="00255CE5"/>
    <w:rsid w:val="0026165C"/>
    <w:rsid w:val="00263083"/>
    <w:rsid w:val="00263F8F"/>
    <w:rsid w:val="002737B1"/>
    <w:rsid w:val="0027499E"/>
    <w:rsid w:val="00275E85"/>
    <w:rsid w:val="002837FC"/>
    <w:rsid w:val="0029109A"/>
    <w:rsid w:val="00292071"/>
    <w:rsid w:val="002B5A0C"/>
    <w:rsid w:val="002B5EC6"/>
    <w:rsid w:val="002E0518"/>
    <w:rsid w:val="002E539D"/>
    <w:rsid w:val="002F59CA"/>
    <w:rsid w:val="0030551B"/>
    <w:rsid w:val="00306609"/>
    <w:rsid w:val="00337961"/>
    <w:rsid w:val="00357C1A"/>
    <w:rsid w:val="003671D6"/>
    <w:rsid w:val="00370124"/>
    <w:rsid w:val="003717B7"/>
    <w:rsid w:val="003858CA"/>
    <w:rsid w:val="0038593D"/>
    <w:rsid w:val="00386FE7"/>
    <w:rsid w:val="003870C5"/>
    <w:rsid w:val="003962B1"/>
    <w:rsid w:val="003A36D8"/>
    <w:rsid w:val="003B3619"/>
    <w:rsid w:val="003D667D"/>
    <w:rsid w:val="003E2694"/>
    <w:rsid w:val="003E5398"/>
    <w:rsid w:val="00400D19"/>
    <w:rsid w:val="00405D66"/>
    <w:rsid w:val="00405FF2"/>
    <w:rsid w:val="004109C8"/>
    <w:rsid w:val="00413F8B"/>
    <w:rsid w:val="00416F99"/>
    <w:rsid w:val="0045051F"/>
    <w:rsid w:val="00452B5F"/>
    <w:rsid w:val="00452B80"/>
    <w:rsid w:val="00454B4D"/>
    <w:rsid w:val="00462941"/>
    <w:rsid w:val="00480532"/>
    <w:rsid w:val="00484238"/>
    <w:rsid w:val="004A357E"/>
    <w:rsid w:val="004B43BA"/>
    <w:rsid w:val="004B5D69"/>
    <w:rsid w:val="004B7190"/>
    <w:rsid w:val="004C15FF"/>
    <w:rsid w:val="004C29BE"/>
    <w:rsid w:val="004E1E91"/>
    <w:rsid w:val="00500DBA"/>
    <w:rsid w:val="00505411"/>
    <w:rsid w:val="00513885"/>
    <w:rsid w:val="00520C38"/>
    <w:rsid w:val="00523495"/>
    <w:rsid w:val="00546310"/>
    <w:rsid w:val="005537E7"/>
    <w:rsid w:val="0055710A"/>
    <w:rsid w:val="00560E8E"/>
    <w:rsid w:val="00562F52"/>
    <w:rsid w:val="00586901"/>
    <w:rsid w:val="005874CF"/>
    <w:rsid w:val="00591FEA"/>
    <w:rsid w:val="0059258D"/>
    <w:rsid w:val="005A0604"/>
    <w:rsid w:val="005C227C"/>
    <w:rsid w:val="005C4463"/>
    <w:rsid w:val="005C78AB"/>
    <w:rsid w:val="005D76E5"/>
    <w:rsid w:val="00624938"/>
    <w:rsid w:val="00627370"/>
    <w:rsid w:val="00630E08"/>
    <w:rsid w:val="00637CB2"/>
    <w:rsid w:val="006467F0"/>
    <w:rsid w:val="00655620"/>
    <w:rsid w:val="00656A39"/>
    <w:rsid w:val="0067117E"/>
    <w:rsid w:val="0068169E"/>
    <w:rsid w:val="00681A67"/>
    <w:rsid w:val="00681E41"/>
    <w:rsid w:val="00682B22"/>
    <w:rsid w:val="006864EA"/>
    <w:rsid w:val="006873C9"/>
    <w:rsid w:val="00694E06"/>
    <w:rsid w:val="006B4164"/>
    <w:rsid w:val="006B4688"/>
    <w:rsid w:val="006B5194"/>
    <w:rsid w:val="006C693C"/>
    <w:rsid w:val="006E4142"/>
    <w:rsid w:val="0070261A"/>
    <w:rsid w:val="007125E7"/>
    <w:rsid w:val="00715D71"/>
    <w:rsid w:val="00736F9F"/>
    <w:rsid w:val="00741B1C"/>
    <w:rsid w:val="00742540"/>
    <w:rsid w:val="00747442"/>
    <w:rsid w:val="0076693A"/>
    <w:rsid w:val="00774C80"/>
    <w:rsid w:val="00795139"/>
    <w:rsid w:val="00795157"/>
    <w:rsid w:val="007B15B4"/>
    <w:rsid w:val="007B24AE"/>
    <w:rsid w:val="007B700C"/>
    <w:rsid w:val="007D139C"/>
    <w:rsid w:val="007D54DD"/>
    <w:rsid w:val="007D597D"/>
    <w:rsid w:val="00815DF4"/>
    <w:rsid w:val="00824DE8"/>
    <w:rsid w:val="008259B3"/>
    <w:rsid w:val="00845116"/>
    <w:rsid w:val="00846982"/>
    <w:rsid w:val="008476B8"/>
    <w:rsid w:val="00850B30"/>
    <w:rsid w:val="008524BC"/>
    <w:rsid w:val="00854944"/>
    <w:rsid w:val="00860C84"/>
    <w:rsid w:val="00866C0C"/>
    <w:rsid w:val="00874333"/>
    <w:rsid w:val="00887523"/>
    <w:rsid w:val="00887F01"/>
    <w:rsid w:val="00891C47"/>
    <w:rsid w:val="00893470"/>
    <w:rsid w:val="008B02E3"/>
    <w:rsid w:val="008B5B64"/>
    <w:rsid w:val="008C2F33"/>
    <w:rsid w:val="008E3EEE"/>
    <w:rsid w:val="008E595C"/>
    <w:rsid w:val="008E63D9"/>
    <w:rsid w:val="008E6573"/>
    <w:rsid w:val="008F23E4"/>
    <w:rsid w:val="008F572B"/>
    <w:rsid w:val="00911F82"/>
    <w:rsid w:val="00914916"/>
    <w:rsid w:val="0092184F"/>
    <w:rsid w:val="00927352"/>
    <w:rsid w:val="00942051"/>
    <w:rsid w:val="009421F9"/>
    <w:rsid w:val="009545F4"/>
    <w:rsid w:val="009621A0"/>
    <w:rsid w:val="00963A74"/>
    <w:rsid w:val="00965210"/>
    <w:rsid w:val="0096699E"/>
    <w:rsid w:val="009778A5"/>
    <w:rsid w:val="00984370"/>
    <w:rsid w:val="009915CE"/>
    <w:rsid w:val="00993421"/>
    <w:rsid w:val="009958DA"/>
    <w:rsid w:val="009A663C"/>
    <w:rsid w:val="009B20B2"/>
    <w:rsid w:val="009B7027"/>
    <w:rsid w:val="009C2795"/>
    <w:rsid w:val="009E234F"/>
    <w:rsid w:val="009E52A8"/>
    <w:rsid w:val="009E62B8"/>
    <w:rsid w:val="009F2145"/>
    <w:rsid w:val="00A0307E"/>
    <w:rsid w:val="00A042EE"/>
    <w:rsid w:val="00A07A23"/>
    <w:rsid w:val="00A12859"/>
    <w:rsid w:val="00A3152A"/>
    <w:rsid w:val="00A3267D"/>
    <w:rsid w:val="00A37B24"/>
    <w:rsid w:val="00A45C09"/>
    <w:rsid w:val="00A54458"/>
    <w:rsid w:val="00A56199"/>
    <w:rsid w:val="00A61406"/>
    <w:rsid w:val="00A64396"/>
    <w:rsid w:val="00A654B9"/>
    <w:rsid w:val="00A75FA1"/>
    <w:rsid w:val="00A810A6"/>
    <w:rsid w:val="00A833A9"/>
    <w:rsid w:val="00A8472A"/>
    <w:rsid w:val="00AA5D5C"/>
    <w:rsid w:val="00AB673E"/>
    <w:rsid w:val="00AC65E8"/>
    <w:rsid w:val="00AD1D22"/>
    <w:rsid w:val="00AE27B3"/>
    <w:rsid w:val="00B02E82"/>
    <w:rsid w:val="00B06667"/>
    <w:rsid w:val="00B10A71"/>
    <w:rsid w:val="00B17C32"/>
    <w:rsid w:val="00B2692B"/>
    <w:rsid w:val="00B3066D"/>
    <w:rsid w:val="00B4712F"/>
    <w:rsid w:val="00B47FD6"/>
    <w:rsid w:val="00B51EE8"/>
    <w:rsid w:val="00B52AA3"/>
    <w:rsid w:val="00B55DEA"/>
    <w:rsid w:val="00B85D7A"/>
    <w:rsid w:val="00B90653"/>
    <w:rsid w:val="00BA01F2"/>
    <w:rsid w:val="00BA3290"/>
    <w:rsid w:val="00BA3B64"/>
    <w:rsid w:val="00BB4C2D"/>
    <w:rsid w:val="00BD107E"/>
    <w:rsid w:val="00BD11BF"/>
    <w:rsid w:val="00BE0D9E"/>
    <w:rsid w:val="00BE2D80"/>
    <w:rsid w:val="00BE6BF2"/>
    <w:rsid w:val="00BF1C19"/>
    <w:rsid w:val="00BF7CBE"/>
    <w:rsid w:val="00C11C36"/>
    <w:rsid w:val="00C1573E"/>
    <w:rsid w:val="00C20200"/>
    <w:rsid w:val="00C3499A"/>
    <w:rsid w:val="00C45352"/>
    <w:rsid w:val="00C556A0"/>
    <w:rsid w:val="00C62589"/>
    <w:rsid w:val="00C715BE"/>
    <w:rsid w:val="00C85EE8"/>
    <w:rsid w:val="00C90E0B"/>
    <w:rsid w:val="00CA07D7"/>
    <w:rsid w:val="00CA42BB"/>
    <w:rsid w:val="00CA6F72"/>
    <w:rsid w:val="00CB6C7D"/>
    <w:rsid w:val="00CC6E87"/>
    <w:rsid w:val="00CD22AE"/>
    <w:rsid w:val="00D05957"/>
    <w:rsid w:val="00D16E34"/>
    <w:rsid w:val="00D2205F"/>
    <w:rsid w:val="00D25658"/>
    <w:rsid w:val="00D41D75"/>
    <w:rsid w:val="00D436B2"/>
    <w:rsid w:val="00D44CFF"/>
    <w:rsid w:val="00D4757B"/>
    <w:rsid w:val="00D47627"/>
    <w:rsid w:val="00D51270"/>
    <w:rsid w:val="00D57992"/>
    <w:rsid w:val="00D706CD"/>
    <w:rsid w:val="00D8240F"/>
    <w:rsid w:val="00D95B70"/>
    <w:rsid w:val="00DB2DEA"/>
    <w:rsid w:val="00DC001F"/>
    <w:rsid w:val="00DC5190"/>
    <w:rsid w:val="00DD4BCE"/>
    <w:rsid w:val="00DD6D53"/>
    <w:rsid w:val="00DF54E3"/>
    <w:rsid w:val="00E038BF"/>
    <w:rsid w:val="00E20A8E"/>
    <w:rsid w:val="00E340A8"/>
    <w:rsid w:val="00E4104E"/>
    <w:rsid w:val="00E4562D"/>
    <w:rsid w:val="00E5717C"/>
    <w:rsid w:val="00E6054C"/>
    <w:rsid w:val="00E635E3"/>
    <w:rsid w:val="00E70297"/>
    <w:rsid w:val="00E721B5"/>
    <w:rsid w:val="00E72F08"/>
    <w:rsid w:val="00E740F5"/>
    <w:rsid w:val="00E82167"/>
    <w:rsid w:val="00E936AB"/>
    <w:rsid w:val="00EA21B4"/>
    <w:rsid w:val="00EB0E2E"/>
    <w:rsid w:val="00EB1893"/>
    <w:rsid w:val="00EC60F7"/>
    <w:rsid w:val="00ED0C55"/>
    <w:rsid w:val="00EE07BB"/>
    <w:rsid w:val="00EE55D4"/>
    <w:rsid w:val="00EE57B9"/>
    <w:rsid w:val="00EE638C"/>
    <w:rsid w:val="00F10135"/>
    <w:rsid w:val="00F113AD"/>
    <w:rsid w:val="00F12596"/>
    <w:rsid w:val="00F25C56"/>
    <w:rsid w:val="00F27C0B"/>
    <w:rsid w:val="00F325AD"/>
    <w:rsid w:val="00F35D8F"/>
    <w:rsid w:val="00F36966"/>
    <w:rsid w:val="00F40896"/>
    <w:rsid w:val="00F54B6A"/>
    <w:rsid w:val="00F56A59"/>
    <w:rsid w:val="00F61425"/>
    <w:rsid w:val="00F62FFB"/>
    <w:rsid w:val="00F86007"/>
    <w:rsid w:val="00F90FD5"/>
    <w:rsid w:val="00FB1267"/>
    <w:rsid w:val="00FB7275"/>
    <w:rsid w:val="00FC63ED"/>
    <w:rsid w:val="00FC79B0"/>
    <w:rsid w:val="00FD7A19"/>
    <w:rsid w:val="00FE7BED"/>
    <w:rsid w:val="0369327D"/>
    <w:rsid w:val="0474EBCE"/>
    <w:rsid w:val="0483AA45"/>
    <w:rsid w:val="0A1F735B"/>
    <w:rsid w:val="0D75B06D"/>
    <w:rsid w:val="1193CB56"/>
    <w:rsid w:val="14C6B14D"/>
    <w:rsid w:val="184EEAF0"/>
    <w:rsid w:val="1C6AD981"/>
    <w:rsid w:val="1DE0CD32"/>
    <w:rsid w:val="1F1BD7A9"/>
    <w:rsid w:val="217CED29"/>
    <w:rsid w:val="2EE3D0B5"/>
    <w:rsid w:val="32735336"/>
    <w:rsid w:val="3462F9AD"/>
    <w:rsid w:val="347FBB94"/>
    <w:rsid w:val="38815E18"/>
    <w:rsid w:val="397D25A7"/>
    <w:rsid w:val="3CF556A5"/>
    <w:rsid w:val="3D2308D3"/>
    <w:rsid w:val="3E16BA5F"/>
    <w:rsid w:val="3F100BB3"/>
    <w:rsid w:val="46B702EA"/>
    <w:rsid w:val="46C75010"/>
    <w:rsid w:val="5551E2B5"/>
    <w:rsid w:val="60993816"/>
    <w:rsid w:val="6152D7E1"/>
    <w:rsid w:val="678D9C56"/>
    <w:rsid w:val="681F5153"/>
    <w:rsid w:val="68224830"/>
    <w:rsid w:val="69B5BD45"/>
    <w:rsid w:val="6A69ECC1"/>
    <w:rsid w:val="6E4777F8"/>
    <w:rsid w:val="70341887"/>
    <w:rsid w:val="768EAA1E"/>
    <w:rsid w:val="77517992"/>
    <w:rsid w:val="79E86555"/>
    <w:rsid w:val="7F84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818C"/>
  <w15:docId w15:val="{E2CE6186-47A4-432D-B2AE-88EC9B5F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1434A5"/>
  </w:style>
  <w:style w:type="paragraph" w:customStyle="1" w:styleId="Default">
    <w:name w:val="Default"/>
    <w:rsid w:val="00F35D8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D139C"/>
    <w:rPr>
      <w:sz w:val="16"/>
      <w:szCs w:val="16"/>
    </w:rPr>
  </w:style>
  <w:style w:type="paragraph" w:styleId="CommentText">
    <w:name w:val="annotation text"/>
    <w:basedOn w:val="Normal"/>
    <w:link w:val="CommentTextChar"/>
    <w:uiPriority w:val="99"/>
    <w:unhideWhenUsed/>
    <w:rsid w:val="007D139C"/>
  </w:style>
  <w:style w:type="character" w:customStyle="1" w:styleId="CommentTextChar">
    <w:name w:val="Comment Text Char"/>
    <w:basedOn w:val="DefaultParagraphFont"/>
    <w:link w:val="CommentText"/>
    <w:uiPriority w:val="99"/>
    <w:rsid w:val="007D139C"/>
  </w:style>
  <w:style w:type="paragraph" w:styleId="CommentSubject">
    <w:name w:val="annotation subject"/>
    <w:basedOn w:val="CommentText"/>
    <w:next w:val="CommentText"/>
    <w:link w:val="CommentSubjectChar"/>
    <w:uiPriority w:val="99"/>
    <w:semiHidden/>
    <w:unhideWhenUsed/>
    <w:rsid w:val="007D139C"/>
    <w:rPr>
      <w:b/>
      <w:bCs/>
    </w:rPr>
  </w:style>
  <w:style w:type="character" w:customStyle="1" w:styleId="CommentSubjectChar">
    <w:name w:val="Comment Subject Char"/>
    <w:basedOn w:val="CommentTextChar"/>
    <w:link w:val="CommentSubject"/>
    <w:uiPriority w:val="99"/>
    <w:semiHidden/>
    <w:rsid w:val="007D139C"/>
    <w:rPr>
      <w:b/>
      <w:bCs/>
    </w:rPr>
  </w:style>
  <w:style w:type="character" w:styleId="UnresolvedMention">
    <w:name w:val="Unresolved Mention"/>
    <w:basedOn w:val="DefaultParagraphFont"/>
    <w:uiPriority w:val="99"/>
    <w:semiHidden/>
    <w:unhideWhenUsed/>
    <w:rsid w:val="00410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jotform.com/2416452221151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241645222115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95be649-5aa8-4abd-a85a-2654e5504baf" xsi:nil="true"/>
    <TaxCatchAll xmlns="2fcd5115-3a0c-46d5-9c73-2cd95b57d4e0" xsi:nil="true"/>
    <_Flow_SignoffStatus xmlns="895be649-5aa8-4abd-a85a-2654e5504baf" xsi:nil="true"/>
    <lcf76f155ced4ddcb4097134ff3c332f xmlns="895be649-5aa8-4abd-a85a-2654e5504b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AECA005DF1DC43BEC1549CF2B181A8" ma:contentTypeVersion="17" ma:contentTypeDescription="Create a new document." ma:contentTypeScope="" ma:versionID="e0a3428eea7bffee30ac7f593f91f221">
  <xsd:schema xmlns:xsd="http://www.w3.org/2001/XMLSchema" xmlns:xs="http://www.w3.org/2001/XMLSchema" xmlns:p="http://schemas.microsoft.com/office/2006/metadata/properties" xmlns:ns2="895be649-5aa8-4abd-a85a-2654e5504baf" xmlns:ns3="2fcd5115-3a0c-46d5-9c73-2cd95b57d4e0" targetNamespace="http://schemas.microsoft.com/office/2006/metadata/properties" ma:root="true" ma:fieldsID="073f7104f2924b941e381a01bf03221a" ns2:_="" ns3:_="">
    <xsd:import namespace="895be649-5aa8-4abd-a85a-2654e5504baf"/>
    <xsd:import namespace="2fcd5115-3a0c-46d5-9c73-2cd95b57d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be649-5aa8-4abd-a85a-2654e5504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dc6820-39f6-46b5-8faf-fbabe6f5b1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Status" ma:index="22" nillable="true" ma:displayName="Status" ma:format="RadioButtons" ma:internalName="Status">
      <xsd:simpleType>
        <xsd:restriction base="dms:Choice">
          <xsd:enumeration value="Active"/>
          <xsd:enumeration value="Completed"/>
          <xsd:enumeration value="Canceled"/>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d5115-3a0c-46d5-9c73-2cd95b57d4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b90f90-4dae-4345-8b55-f323f1539841}" ma:internalName="TaxCatchAll" ma:showField="CatchAllData" ma:web="2fcd5115-3a0c-46d5-9c73-2cd95b57d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E7918-8728-4B3E-8749-9CBFAAC26278}">
  <ds:schemaRefs>
    <ds:schemaRef ds:uri="http://schemas.microsoft.com/sharepoint/v3/contenttype/forms"/>
  </ds:schemaRefs>
</ds:datastoreItem>
</file>

<file path=customXml/itemProps2.xml><?xml version="1.0" encoding="utf-8"?>
<ds:datastoreItem xmlns:ds="http://schemas.openxmlformats.org/officeDocument/2006/customXml" ds:itemID="{D565AFAB-F73D-45BE-A349-F0DDC1EFB0DC}">
  <ds:schemaRefs>
    <ds:schemaRef ds:uri="http://schemas.microsoft.com/office/2006/metadata/properties"/>
    <ds:schemaRef ds:uri="http://schemas.microsoft.com/office/infopath/2007/PartnerControls"/>
    <ds:schemaRef ds:uri="895be649-5aa8-4abd-a85a-2654e5504baf"/>
    <ds:schemaRef ds:uri="2fcd5115-3a0c-46d5-9c73-2cd95b57d4e0"/>
  </ds:schemaRefs>
</ds:datastoreItem>
</file>

<file path=customXml/itemProps3.xml><?xml version="1.0" encoding="utf-8"?>
<ds:datastoreItem xmlns:ds="http://schemas.openxmlformats.org/officeDocument/2006/customXml" ds:itemID="{781AD7BC-F68A-4E87-B53C-AB6FF120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be649-5aa8-4abd-a85a-2654e5504baf"/>
    <ds:schemaRef ds:uri="2fcd5115-3a0c-46d5-9c73-2cd95b57d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dc:description/>
  <cp:lastModifiedBy>Emily Crisman</cp:lastModifiedBy>
  <cp:revision>2</cp:revision>
  <dcterms:created xsi:type="dcterms:W3CDTF">2025-06-24T15:13:00Z</dcterms:created>
  <dcterms:modified xsi:type="dcterms:W3CDTF">2025-06-24T15:13:00Z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0x010100B9AECA005DF1DC43BEC1549CF2B181A8</vt:lpwstr>
  </property>
  <property fmtid="{D5CDD505-2E9C-101B-9397-08002B2CF9AE}" pid="3" name="MediaServiceImageTags">
    <vt:lpwstr/>
  </property>
</Properties>
</file>